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B89F" w14:textId="77777777" w:rsidR="004A0378" w:rsidRPr="00F747ED" w:rsidRDefault="004A0378" w:rsidP="000F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 Light" w:hAnsi="Lato Light"/>
          <w:sz w:val="22"/>
          <w:szCs w:val="22"/>
        </w:rPr>
      </w:pPr>
    </w:p>
    <w:p w14:paraId="3C1B957C" w14:textId="42A8388A" w:rsidR="004A0378" w:rsidRPr="00F747ED" w:rsidRDefault="00F747ED" w:rsidP="000F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 Light" w:hAnsi="Lato Light"/>
          <w:b/>
          <w:bCs/>
          <w:sz w:val="22"/>
          <w:szCs w:val="22"/>
          <w:lang w:val="en-US"/>
        </w:rPr>
      </w:pP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 xml:space="preserve">CFA - 2023 SLOVAK PHD STUDENTS MOBILITY GRANTS AT CEFRES </w:t>
      </w:r>
      <w:r w:rsidR="004A0378" w:rsidRPr="00F747ED">
        <w:rPr>
          <w:rFonts w:ascii="Lato Light" w:hAnsi="Lato Light"/>
          <w:b/>
          <w:bCs/>
          <w:color w:val="2B2B2B"/>
          <w:sz w:val="22"/>
          <w:szCs w:val="22"/>
          <w:lang w:val="en-US"/>
        </w:rPr>
        <w:br/>
      </w:r>
    </w:p>
    <w:p w14:paraId="09429B47" w14:textId="77777777" w:rsidR="007D1A1D" w:rsidRPr="00F747ED" w:rsidRDefault="007D1A1D" w:rsidP="00575EEF">
      <w:pPr>
        <w:ind w:left="2124" w:hanging="2120"/>
        <w:rPr>
          <w:rFonts w:ascii="Lato Light" w:hAnsi="Lato Light"/>
          <w:i/>
          <w:iCs/>
          <w:sz w:val="22"/>
          <w:szCs w:val="22"/>
          <w:lang w:val="en-US"/>
        </w:rPr>
      </w:pPr>
    </w:p>
    <w:p w14:paraId="5ACACBAE" w14:textId="77267406" w:rsidR="00461DCB" w:rsidRPr="00F747ED" w:rsidRDefault="00FA2D3A" w:rsidP="00FA2D3A">
      <w:pPr>
        <w:ind w:left="6"/>
        <w:jc w:val="both"/>
        <w:rPr>
          <w:rFonts w:ascii="Lato Light" w:hAnsi="Lato Light"/>
          <w:b/>
          <w:bCs/>
          <w:i/>
          <w:iCs/>
          <w:sz w:val="22"/>
          <w:szCs w:val="22"/>
          <w:lang w:val="en-US"/>
        </w:rPr>
      </w:pPr>
      <w:r w:rsidRPr="00F747ED">
        <w:rPr>
          <w:rFonts w:ascii="Lato Light" w:hAnsi="Lato Light"/>
          <w:b/>
          <w:bCs/>
          <w:i/>
          <w:iCs/>
          <w:sz w:val="22"/>
          <w:szCs w:val="22"/>
          <w:lang w:val="en-US"/>
        </w:rPr>
        <w:t>Call for application for 2</w:t>
      </w:r>
      <w:r w:rsidRPr="00F747ED">
        <w:rPr>
          <w:rFonts w:ascii="Lato Light" w:hAnsi="Lato Light"/>
          <w:b/>
          <w:bCs/>
          <w:i/>
          <w:iCs/>
          <w:sz w:val="22"/>
          <w:szCs w:val="22"/>
          <w:vertAlign w:val="superscript"/>
          <w:lang w:val="en-US"/>
        </w:rPr>
        <w:t>nd </w:t>
      </w:r>
      <w:r w:rsidRPr="00F747ED">
        <w:rPr>
          <w:rFonts w:ascii="Lato Light" w:hAnsi="Lato Light"/>
          <w:b/>
          <w:bCs/>
          <w:i/>
          <w:iCs/>
          <w:sz w:val="22"/>
          <w:szCs w:val="22"/>
          <w:lang w:val="en-US"/>
        </w:rPr>
        <w:t>year and above PhD students enrolled at the Slovak Academy of Sciences or the Faculty of Arts, Comenius University</w:t>
      </w:r>
    </w:p>
    <w:p w14:paraId="377EA91E" w14:textId="77777777" w:rsidR="00461DCB" w:rsidRPr="00F747ED" w:rsidRDefault="00461DCB" w:rsidP="00461DCB">
      <w:pPr>
        <w:ind w:left="6"/>
        <w:rPr>
          <w:rFonts w:ascii="Lato Light" w:hAnsi="Lato Light"/>
          <w:sz w:val="22"/>
          <w:szCs w:val="22"/>
          <w:lang w:val="en-US"/>
        </w:rPr>
      </w:pPr>
    </w:p>
    <w:p w14:paraId="2175C347" w14:textId="326E2837" w:rsidR="00FA2D3A" w:rsidRPr="00F747ED" w:rsidRDefault="00FA2D3A" w:rsidP="00461DCB">
      <w:pPr>
        <w:ind w:left="6"/>
        <w:rPr>
          <w:rFonts w:ascii="Lato Light" w:hAnsi="Lato Light"/>
          <w:b/>
          <w:bCs/>
          <w:color w:val="FF0000"/>
          <w:sz w:val="22"/>
          <w:szCs w:val="22"/>
          <w:lang w:val="en-US"/>
        </w:rPr>
      </w:pP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>Deadline for submission: </w:t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ab/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ab/>
      </w:r>
      <w:r w:rsidR="0008382E"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>April 15,</w:t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 xml:space="preserve"> 2023 (call open)</w:t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br/>
        <w:t>Duration: </w:t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ab/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ab/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ab/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ab/>
        <w:t xml:space="preserve">September 1, 2023 – </w:t>
      </w:r>
      <w:r w:rsidR="00EA68EC">
        <w:rPr>
          <w:rFonts w:ascii="Lato Light" w:hAnsi="Lato Light"/>
          <w:b/>
          <w:bCs/>
          <w:color w:val="FF0000"/>
          <w:sz w:val="22"/>
          <w:szCs w:val="22"/>
          <w:lang w:val="en-US"/>
        </w:rPr>
        <w:t>May</w:t>
      </w:r>
      <w:r w:rsidR="00EA68EC"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 xml:space="preserve"> 3</w:t>
      </w:r>
      <w:r w:rsidR="00EA68EC">
        <w:rPr>
          <w:rFonts w:ascii="Lato Light" w:hAnsi="Lato Light"/>
          <w:b/>
          <w:bCs/>
          <w:color w:val="FF0000"/>
          <w:sz w:val="22"/>
          <w:szCs w:val="22"/>
          <w:lang w:val="en-US"/>
        </w:rPr>
        <w:t>1</w:t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>, 2024</w:t>
      </w:r>
    </w:p>
    <w:p w14:paraId="4A06993B" w14:textId="77777777" w:rsidR="00461DCB" w:rsidRPr="00F747ED" w:rsidRDefault="00461DCB" w:rsidP="00461DCB">
      <w:pPr>
        <w:ind w:left="6"/>
        <w:rPr>
          <w:rFonts w:ascii="Lato Light" w:hAnsi="Lato Light"/>
          <w:sz w:val="22"/>
          <w:szCs w:val="22"/>
          <w:lang w:val="en-US"/>
        </w:rPr>
      </w:pPr>
    </w:p>
    <w:p w14:paraId="618E614B" w14:textId="425639F4" w:rsidR="00B40D30" w:rsidRPr="00F747ED" w:rsidRDefault="00FA2D3A" w:rsidP="00FA2D3A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The Slovak Academy of Sciences (</w:t>
      </w:r>
      <w:r w:rsidR="003726D7" w:rsidRPr="00F747ED">
        <w:rPr>
          <w:rFonts w:ascii="Lato Light" w:hAnsi="Lato Light"/>
          <w:sz w:val="22"/>
          <w:szCs w:val="22"/>
          <w:lang w:val="en-US"/>
        </w:rPr>
        <w:t>SA</w:t>
      </w:r>
      <w:r w:rsidR="003726D7">
        <w:rPr>
          <w:rFonts w:ascii="Lato Light" w:hAnsi="Lato Light"/>
          <w:sz w:val="22"/>
          <w:szCs w:val="22"/>
          <w:lang w:val="en-US"/>
        </w:rPr>
        <w:t>S</w:t>
      </w:r>
      <w:r w:rsidRPr="00F747ED">
        <w:rPr>
          <w:rFonts w:ascii="Lato Light" w:hAnsi="Lato Light"/>
          <w:sz w:val="22"/>
          <w:szCs w:val="22"/>
          <w:lang w:val="en-US"/>
        </w:rPr>
        <w:t xml:space="preserve">), the Faculty of Arts of Comenius University (FF UK), the French Institute Slovakia (IFS) &amp; CEFRES offer nine-months-long </w:t>
      </w:r>
      <w:r w:rsidR="006063C5" w:rsidRPr="00F747ED">
        <w:rPr>
          <w:rFonts w:ascii="Lato Light" w:hAnsi="Lato Light"/>
          <w:sz w:val="22"/>
          <w:szCs w:val="22"/>
          <w:lang w:val="en-US"/>
        </w:rPr>
        <w:t xml:space="preserve">mobility grants </w:t>
      </w:r>
      <w:r w:rsidRPr="00F747ED">
        <w:rPr>
          <w:rFonts w:ascii="Lato Light" w:hAnsi="Lato Light"/>
          <w:sz w:val="22"/>
          <w:szCs w:val="22"/>
          <w:lang w:val="en-US"/>
        </w:rPr>
        <w:t>at the CEFRES to 2</w:t>
      </w:r>
      <w:r w:rsidRPr="00F747ED">
        <w:rPr>
          <w:rFonts w:ascii="Lato Light" w:hAnsi="Lato Light"/>
          <w:sz w:val="22"/>
          <w:szCs w:val="22"/>
          <w:vertAlign w:val="superscript"/>
          <w:lang w:val="en-US"/>
        </w:rPr>
        <w:t>nd</w:t>
      </w:r>
      <w:r w:rsidRPr="00F747ED">
        <w:rPr>
          <w:rFonts w:ascii="Lato Light" w:hAnsi="Lato Light"/>
          <w:sz w:val="22"/>
          <w:szCs w:val="22"/>
          <w:lang w:val="en-US"/>
        </w:rPr>
        <w:t xml:space="preserve"> year and above PhD students enrolled either at the SA</w:t>
      </w:r>
      <w:r w:rsidR="003726D7">
        <w:rPr>
          <w:rFonts w:ascii="Lato Light" w:hAnsi="Lato Light"/>
          <w:sz w:val="22"/>
          <w:szCs w:val="22"/>
          <w:lang w:val="en-US"/>
        </w:rPr>
        <w:t>S</w:t>
      </w:r>
      <w:r w:rsidRPr="00F747ED">
        <w:rPr>
          <w:rFonts w:ascii="Lato Light" w:hAnsi="Lato Light"/>
          <w:sz w:val="22"/>
          <w:szCs w:val="22"/>
          <w:lang w:val="en-US"/>
        </w:rPr>
        <w:t xml:space="preserve"> or the FF UK. </w:t>
      </w:r>
    </w:p>
    <w:p w14:paraId="1DD50852" w14:textId="77777777" w:rsidR="00B40D30" w:rsidRPr="00F747ED" w:rsidRDefault="00B40D30" w:rsidP="00FA2D3A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</w:p>
    <w:p w14:paraId="64174A76" w14:textId="00FA19F0" w:rsidR="00FA2D3A" w:rsidRPr="00F747ED" w:rsidRDefault="00FA2D3A" w:rsidP="00B40D30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 xml:space="preserve">The amount of the </w:t>
      </w:r>
      <w:r w:rsidR="006063C5" w:rsidRPr="00F747ED">
        <w:rPr>
          <w:rFonts w:ascii="Lato Light" w:hAnsi="Lato Light"/>
          <w:sz w:val="22"/>
          <w:szCs w:val="22"/>
          <w:lang w:val="en-US"/>
        </w:rPr>
        <w:t xml:space="preserve">mobility grant </w:t>
      </w:r>
      <w:r w:rsidRPr="00F747ED">
        <w:rPr>
          <w:rFonts w:ascii="Lato Light" w:hAnsi="Lato Light"/>
          <w:sz w:val="22"/>
          <w:szCs w:val="22"/>
          <w:lang w:val="en-US"/>
        </w:rPr>
        <w:t xml:space="preserve">is </w:t>
      </w:r>
      <w:r w:rsidR="006063C5" w:rsidRPr="00F747ED">
        <w:rPr>
          <w:rFonts w:ascii="Lato Light" w:hAnsi="Lato Light"/>
          <w:sz w:val="22"/>
          <w:szCs w:val="22"/>
          <w:lang w:val="en-US"/>
        </w:rPr>
        <w:t xml:space="preserve">of </w:t>
      </w:r>
      <w:r w:rsidR="006063C5" w:rsidRPr="00F747ED">
        <w:rPr>
          <w:rFonts w:ascii="Lato Light" w:hAnsi="Lato Light"/>
          <w:b/>
          <w:bCs/>
          <w:sz w:val="22"/>
          <w:szCs w:val="22"/>
          <w:lang w:val="en-US"/>
        </w:rPr>
        <w:t xml:space="preserve">500 € </w:t>
      </w:r>
      <w:r w:rsidRPr="00F747ED">
        <w:rPr>
          <w:rFonts w:ascii="Lato Light" w:hAnsi="Lato Light"/>
          <w:b/>
          <w:bCs/>
          <w:sz w:val="22"/>
          <w:szCs w:val="22"/>
          <w:lang w:val="en-US"/>
        </w:rPr>
        <w:t xml:space="preserve">per month during </w:t>
      </w:r>
      <w:r w:rsidR="006063C5" w:rsidRPr="00F747ED">
        <w:rPr>
          <w:rFonts w:ascii="Lato Light" w:hAnsi="Lato Light"/>
          <w:b/>
          <w:bCs/>
          <w:sz w:val="22"/>
          <w:szCs w:val="22"/>
          <w:lang w:val="en-US"/>
        </w:rPr>
        <w:t xml:space="preserve">9 </w:t>
      </w:r>
      <w:r w:rsidRPr="00F747ED">
        <w:rPr>
          <w:rFonts w:ascii="Lato Light" w:hAnsi="Lato Light"/>
          <w:b/>
          <w:bCs/>
          <w:sz w:val="22"/>
          <w:szCs w:val="22"/>
          <w:lang w:val="en-US"/>
        </w:rPr>
        <w:t>months</w:t>
      </w:r>
      <w:r w:rsidR="00EF530E" w:rsidRPr="00F747ED">
        <w:rPr>
          <w:rFonts w:ascii="Lato Light" w:hAnsi="Lato Light"/>
          <w:b/>
          <w:bCs/>
          <w:sz w:val="22"/>
          <w:szCs w:val="22"/>
          <w:lang w:val="en-US"/>
        </w:rPr>
        <w:t xml:space="preserve">, </w:t>
      </w:r>
      <w:r w:rsidR="00B40D30" w:rsidRPr="00F747ED">
        <w:rPr>
          <w:rFonts w:ascii="Lato Light" w:hAnsi="Lato Light"/>
          <w:b/>
          <w:bCs/>
          <w:sz w:val="22"/>
          <w:szCs w:val="22"/>
          <w:lang w:val="en-US"/>
        </w:rPr>
        <w:t>cumulative with the PhD scholarships at SA</w:t>
      </w:r>
      <w:r w:rsidR="003726D7">
        <w:rPr>
          <w:rFonts w:ascii="Lato Light" w:hAnsi="Lato Light"/>
          <w:b/>
          <w:bCs/>
          <w:sz w:val="22"/>
          <w:szCs w:val="22"/>
          <w:lang w:val="en-US"/>
        </w:rPr>
        <w:t>S</w:t>
      </w:r>
      <w:r w:rsidR="00B40D30" w:rsidRPr="00F747ED">
        <w:rPr>
          <w:rFonts w:ascii="Lato Light" w:hAnsi="Lato Light"/>
          <w:b/>
          <w:bCs/>
          <w:sz w:val="22"/>
          <w:szCs w:val="22"/>
          <w:lang w:val="en-US"/>
        </w:rPr>
        <w:t xml:space="preserve"> / FF UK</w:t>
      </w:r>
      <w:r w:rsidRPr="00F747ED">
        <w:rPr>
          <w:rFonts w:ascii="Lato Light" w:hAnsi="Lato Light"/>
          <w:sz w:val="22"/>
          <w:szCs w:val="22"/>
          <w:lang w:val="en-US"/>
        </w:rPr>
        <w:t>. Good command of English is mandatory, command of French is appreciated. The selected PhD fellows will join </w:t>
      </w:r>
      <w:hyperlink r:id="rId7" w:history="1">
        <w:r w:rsidRPr="00F747ED">
          <w:rPr>
            <w:rStyle w:val="Hypertextovprepojenie"/>
            <w:rFonts w:ascii="Lato Light" w:hAnsi="Lato Light"/>
            <w:sz w:val="22"/>
            <w:szCs w:val="22"/>
            <w:lang w:val="en-US"/>
          </w:rPr>
          <w:t>CEFRES team</w:t>
        </w:r>
      </w:hyperlink>
      <w:r w:rsidRPr="00F747ED">
        <w:rPr>
          <w:rFonts w:ascii="Lato Light" w:hAnsi="Lato Light"/>
          <w:sz w:val="22"/>
          <w:szCs w:val="22"/>
          <w:lang w:val="en-US"/>
        </w:rPr>
        <w:t> and actively take part in the center’s scientific life.</w:t>
      </w:r>
      <w:r w:rsidR="00B40D30" w:rsidRPr="00F747ED">
        <w:rPr>
          <w:rFonts w:ascii="Lato Light" w:hAnsi="Lato Light"/>
          <w:sz w:val="22"/>
          <w:szCs w:val="22"/>
          <w:lang w:val="en-US"/>
        </w:rPr>
        <w:t xml:space="preserve"> Fellows’ research should contribute to one of CEFRES’s </w:t>
      </w:r>
      <w:hyperlink r:id="rId8" w:tgtFrame="_blank" w:history="1">
        <w:r w:rsidR="00B40D30" w:rsidRPr="00F747ED">
          <w:rPr>
            <w:rStyle w:val="Hypertextovprepojenie"/>
            <w:rFonts w:ascii="Lato Light" w:hAnsi="Lato Light"/>
            <w:sz w:val="22"/>
            <w:szCs w:val="22"/>
            <w:lang w:val="en-US"/>
          </w:rPr>
          <w:t>research areas</w:t>
        </w:r>
      </w:hyperlink>
      <w:r w:rsidR="00B40D30" w:rsidRPr="00F747ED">
        <w:rPr>
          <w:rFonts w:ascii="Lato Light" w:hAnsi="Lato Light"/>
          <w:sz w:val="22"/>
          <w:szCs w:val="22"/>
          <w:lang w:val="en-US"/>
        </w:rPr>
        <w:t xml:space="preserve">. </w:t>
      </w:r>
    </w:p>
    <w:p w14:paraId="22E30FC8" w14:textId="77777777" w:rsidR="00FA2D3A" w:rsidRPr="00F747ED" w:rsidRDefault="00FA2D3A" w:rsidP="00461DCB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</w:p>
    <w:p w14:paraId="1D58C20A" w14:textId="1CDD7E6E" w:rsidR="006063C5" w:rsidRPr="00F747ED" w:rsidRDefault="006063C5" w:rsidP="006063C5">
      <w:pPr>
        <w:jc w:val="both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 xml:space="preserve">The selected doctoral students will join the CEFRES </w:t>
      </w:r>
      <w:r w:rsidRPr="00F747ED">
        <w:rPr>
          <w:rFonts w:ascii="Lato Light" w:hAnsi="Lato Light"/>
          <w:b/>
          <w:bCs/>
          <w:sz w:val="22"/>
          <w:szCs w:val="22"/>
          <w:lang w:val="en-US"/>
        </w:rPr>
        <w:t>multidisciplinary research team</w:t>
      </w:r>
      <w:r w:rsidRPr="00F747ED">
        <w:rPr>
          <w:rFonts w:ascii="Lato Light" w:hAnsi="Lato Light"/>
          <w:sz w:val="22"/>
          <w:szCs w:val="22"/>
          <w:lang w:val="en-US"/>
        </w:rPr>
        <w:t xml:space="preserve">: they will work in an international research center, present their work at the </w:t>
      </w:r>
      <w:r w:rsidR="00B40D30" w:rsidRPr="00F747ED">
        <w:rPr>
          <w:rFonts w:ascii="Lato Light" w:hAnsi="Lato Light"/>
          <w:sz w:val="22"/>
          <w:szCs w:val="22"/>
          <w:lang w:val="en-US"/>
        </w:rPr>
        <w:t xml:space="preserve">internal </w:t>
      </w:r>
      <w:r w:rsidRPr="00F747ED">
        <w:rPr>
          <w:rFonts w:ascii="Lato Light" w:hAnsi="Lato Light"/>
          <w:sz w:val="22"/>
          <w:szCs w:val="22"/>
          <w:lang w:val="en-US"/>
        </w:rPr>
        <w:t>CEFRES seminar</w:t>
      </w:r>
      <w:r w:rsidR="00B40D30" w:rsidRPr="00F747ED">
        <w:rPr>
          <w:rFonts w:ascii="Lato Light" w:hAnsi="Lato Light"/>
          <w:sz w:val="22"/>
          <w:szCs w:val="22"/>
          <w:lang w:val="en-US"/>
        </w:rPr>
        <w:t>s</w:t>
      </w:r>
      <w:r w:rsidRPr="00F747ED">
        <w:rPr>
          <w:rFonts w:ascii="Lato Light" w:hAnsi="Lato Light"/>
          <w:sz w:val="22"/>
          <w:szCs w:val="22"/>
          <w:lang w:val="en-US"/>
        </w:rPr>
        <w:t>, and may also organize a scientific event (workshop, conference…) co-financed by the Center.</w:t>
      </w:r>
    </w:p>
    <w:p w14:paraId="515026DB" w14:textId="77777777" w:rsidR="00461DCB" w:rsidRPr="00F747ED" w:rsidRDefault="00461DCB" w:rsidP="006063C5">
      <w:pPr>
        <w:rPr>
          <w:rFonts w:ascii="Lato Light" w:hAnsi="Lato Light"/>
          <w:sz w:val="22"/>
          <w:szCs w:val="22"/>
          <w:lang w:val="en-US"/>
        </w:rPr>
      </w:pPr>
    </w:p>
    <w:p w14:paraId="583E6A79" w14:textId="4B4F5FF1" w:rsidR="006063C5" w:rsidRPr="00F747ED" w:rsidRDefault="006063C5" w:rsidP="00B40D30">
      <w:pPr>
        <w:ind w:left="6"/>
        <w:rPr>
          <w:rFonts w:ascii="Lato Light" w:hAnsi="Lato Light"/>
          <w:b/>
          <w:bCs/>
          <w:sz w:val="22"/>
          <w:szCs w:val="22"/>
          <w:lang w:val="en-US"/>
        </w:rPr>
      </w:pPr>
      <w:r w:rsidRPr="00F747ED">
        <w:rPr>
          <w:rFonts w:ascii="Lato Light" w:hAnsi="Lato Light"/>
          <w:b/>
          <w:bCs/>
          <w:sz w:val="22"/>
          <w:szCs w:val="22"/>
          <w:lang w:val="en-US"/>
        </w:rPr>
        <w:t>Application Package </w:t>
      </w:r>
      <w:r w:rsidR="00B40D30" w:rsidRPr="00F747ED">
        <w:rPr>
          <w:rFonts w:ascii="Lato Light" w:hAnsi="Lato Light"/>
          <w:b/>
          <w:bCs/>
          <w:sz w:val="22"/>
          <w:szCs w:val="22"/>
          <w:lang w:val="en-US"/>
        </w:rPr>
        <w:t>(in English or French)</w:t>
      </w:r>
    </w:p>
    <w:p w14:paraId="6D879745" w14:textId="17E167C5" w:rsidR="006063C5" w:rsidRPr="00F747ED" w:rsidRDefault="006063C5" w:rsidP="006063C5">
      <w:pPr>
        <w:pStyle w:val="Odsekzoznamu"/>
        <w:numPr>
          <w:ilvl w:val="0"/>
          <w:numId w:val="8"/>
        </w:numPr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 xml:space="preserve">Duly filled in application form – </w:t>
      </w:r>
      <w:hyperlink r:id="rId9" w:history="1">
        <w:r w:rsidRPr="0037101B">
          <w:rPr>
            <w:rStyle w:val="Hypertextovprepojenie"/>
            <w:rFonts w:ascii="Lato Light" w:hAnsi="Lato Light"/>
            <w:sz w:val="22"/>
            <w:szCs w:val="22"/>
            <w:lang w:val="en-US"/>
          </w:rPr>
          <w:t>download the form here</w:t>
        </w:r>
      </w:hyperlink>
    </w:p>
    <w:p w14:paraId="7939F37B" w14:textId="08F6FE70" w:rsidR="006063C5" w:rsidRPr="00A97BDB" w:rsidRDefault="006063C5" w:rsidP="00A97BDB">
      <w:pPr>
        <w:pStyle w:val="Odsekzoznamu"/>
        <w:numPr>
          <w:ilvl w:val="0"/>
          <w:numId w:val="8"/>
        </w:numPr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A summary of your research (</w:t>
      </w:r>
      <w:r w:rsidR="00D361BE" w:rsidRPr="00F747ED">
        <w:rPr>
          <w:rFonts w:ascii="Lato Light" w:hAnsi="Lato Light"/>
          <w:sz w:val="22"/>
          <w:szCs w:val="22"/>
          <w:lang w:val="en-US"/>
        </w:rPr>
        <w:t xml:space="preserve">3-4 </w:t>
      </w:r>
      <w:r w:rsidR="00A97BDB">
        <w:rPr>
          <w:rFonts w:ascii="Lato Light" w:hAnsi="Lato Light"/>
          <w:sz w:val="22"/>
          <w:szCs w:val="22"/>
          <w:lang w:val="en-US"/>
        </w:rPr>
        <w:t xml:space="preserve">pp. </w:t>
      </w:r>
      <w:r w:rsidRPr="00F747ED">
        <w:rPr>
          <w:rFonts w:ascii="Lato Light" w:hAnsi="Lato Light"/>
          <w:sz w:val="22"/>
          <w:szCs w:val="22"/>
          <w:lang w:val="en-US"/>
        </w:rPr>
        <w:t xml:space="preserve">maximum) </w:t>
      </w:r>
      <w:r w:rsidR="00A97BDB">
        <w:rPr>
          <w:rFonts w:ascii="Lato Light" w:hAnsi="Lato Light"/>
          <w:sz w:val="22"/>
          <w:szCs w:val="22"/>
          <w:lang w:val="en-US"/>
        </w:rPr>
        <w:t xml:space="preserve">incl. </w:t>
      </w:r>
      <w:r w:rsidRPr="00A97BDB">
        <w:rPr>
          <w:rFonts w:ascii="Lato Light" w:hAnsi="Lato Light"/>
          <w:sz w:val="22"/>
          <w:szCs w:val="22"/>
          <w:lang w:val="en-US"/>
        </w:rPr>
        <w:t>the aims and inputs of the research</w:t>
      </w:r>
      <w:r w:rsidR="00A97BDB">
        <w:rPr>
          <w:rFonts w:ascii="Lato Light" w:hAnsi="Lato Light"/>
          <w:sz w:val="22"/>
          <w:szCs w:val="22"/>
          <w:lang w:val="en-US"/>
        </w:rPr>
        <w:t xml:space="preserve">; </w:t>
      </w:r>
      <w:r w:rsidRPr="00A97BDB">
        <w:rPr>
          <w:rFonts w:ascii="Lato Light" w:hAnsi="Lato Light"/>
          <w:sz w:val="22"/>
          <w:szCs w:val="22"/>
          <w:lang w:val="en-US"/>
        </w:rPr>
        <w:t>its methodological and theoretical frame</w:t>
      </w:r>
      <w:r w:rsidR="00A97BDB">
        <w:rPr>
          <w:rFonts w:ascii="Lato Light" w:hAnsi="Lato Light"/>
          <w:sz w:val="22"/>
          <w:szCs w:val="22"/>
          <w:lang w:val="en-US"/>
        </w:rPr>
        <w:t xml:space="preserve">; </w:t>
      </w:r>
      <w:r w:rsidRPr="00A97BDB">
        <w:rPr>
          <w:rFonts w:ascii="Lato Light" w:hAnsi="Lato Light"/>
          <w:sz w:val="22"/>
          <w:szCs w:val="22"/>
          <w:lang w:val="en-US"/>
        </w:rPr>
        <w:t>the first outcomes since the beginning of the research</w:t>
      </w:r>
    </w:p>
    <w:p w14:paraId="3F3EB789" w14:textId="17972C42" w:rsidR="006063C5" w:rsidRPr="00F747ED" w:rsidRDefault="00D26B57" w:rsidP="006063C5">
      <w:pPr>
        <w:pStyle w:val="Odsekzoznamu"/>
        <w:numPr>
          <w:ilvl w:val="0"/>
          <w:numId w:val="8"/>
        </w:numPr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 xml:space="preserve">A </w:t>
      </w:r>
      <w:r w:rsidR="006063C5" w:rsidRPr="00F747ED">
        <w:rPr>
          <w:rFonts w:ascii="Lato Light" w:hAnsi="Lato Light"/>
          <w:sz w:val="22"/>
          <w:szCs w:val="22"/>
          <w:lang w:val="en-US"/>
        </w:rPr>
        <w:t>state of the art presented within a 1 page-long bibliography</w:t>
      </w:r>
    </w:p>
    <w:p w14:paraId="6413D45D" w14:textId="77777777" w:rsidR="006063C5" w:rsidRPr="00F747ED" w:rsidRDefault="006063C5" w:rsidP="006063C5">
      <w:pPr>
        <w:pStyle w:val="Odsekzoznamu"/>
        <w:numPr>
          <w:ilvl w:val="0"/>
          <w:numId w:val="8"/>
        </w:numPr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A letter of motivation answering these two questions:</w:t>
      </w:r>
    </w:p>
    <w:p w14:paraId="67C6EC91" w14:textId="6E74FBFC" w:rsidR="006063C5" w:rsidRPr="00F747ED" w:rsidRDefault="006063C5" w:rsidP="006063C5">
      <w:pPr>
        <w:pStyle w:val="Odsekzoznamu"/>
        <w:numPr>
          <w:ilvl w:val="1"/>
          <w:numId w:val="8"/>
        </w:numPr>
        <w:rPr>
          <w:rFonts w:ascii="Lato Light" w:hAnsi="Lato Light"/>
          <w:spacing w:val="-6"/>
          <w:sz w:val="22"/>
          <w:szCs w:val="22"/>
          <w:lang w:val="en-US"/>
        </w:rPr>
      </w:pPr>
      <w:r w:rsidRPr="00F747ED">
        <w:rPr>
          <w:rFonts w:ascii="Lato Light" w:hAnsi="Lato Light"/>
          <w:spacing w:val="-6"/>
          <w:sz w:val="22"/>
          <w:szCs w:val="22"/>
          <w:lang w:val="en-US"/>
        </w:rPr>
        <w:t>How does your research pro</w:t>
      </w:r>
      <w:bookmarkStart w:id="0" w:name="_GoBack"/>
      <w:bookmarkEnd w:id="0"/>
      <w:r w:rsidRPr="00F747ED">
        <w:rPr>
          <w:rFonts w:ascii="Lato Light" w:hAnsi="Lato Light"/>
          <w:spacing w:val="-6"/>
          <w:sz w:val="22"/>
          <w:szCs w:val="22"/>
          <w:lang w:val="en-US"/>
        </w:rPr>
        <w:t xml:space="preserve">ject contribute to one of CEFRES’s </w:t>
      </w:r>
      <w:hyperlink r:id="rId10" w:tgtFrame="_blank" w:history="1">
        <w:r w:rsidR="00EA2A5B" w:rsidRPr="00F747ED">
          <w:rPr>
            <w:rStyle w:val="Hypertextovprepojenie"/>
            <w:rFonts w:ascii="Lato Light" w:hAnsi="Lato Light"/>
            <w:spacing w:val="-6"/>
            <w:sz w:val="22"/>
            <w:szCs w:val="22"/>
            <w:lang w:val="en-US"/>
          </w:rPr>
          <w:t>research areas</w:t>
        </w:r>
      </w:hyperlink>
      <w:r w:rsidR="00EA2A5B" w:rsidRPr="00F747ED">
        <w:rPr>
          <w:rFonts w:ascii="Lato Light" w:hAnsi="Lato Light"/>
          <w:spacing w:val="-6"/>
          <w:sz w:val="22"/>
          <w:szCs w:val="22"/>
          <w:lang w:val="en-US"/>
        </w:rPr>
        <w:t xml:space="preserve"> </w:t>
      </w:r>
      <w:r w:rsidRPr="00F747ED">
        <w:rPr>
          <w:rFonts w:ascii="Lato Light" w:hAnsi="Lato Light"/>
          <w:spacing w:val="-6"/>
          <w:sz w:val="22"/>
          <w:szCs w:val="22"/>
          <w:lang w:val="en-US"/>
        </w:rPr>
        <w:t xml:space="preserve">(450 </w:t>
      </w:r>
      <w:proofErr w:type="gramStart"/>
      <w:r w:rsidRPr="00F747ED">
        <w:rPr>
          <w:rFonts w:ascii="Lato Light" w:hAnsi="Lato Light"/>
          <w:spacing w:val="-6"/>
          <w:sz w:val="22"/>
          <w:szCs w:val="22"/>
          <w:lang w:val="en-US"/>
        </w:rPr>
        <w:t>words)</w:t>
      </w:r>
      <w:proofErr w:type="gramEnd"/>
    </w:p>
    <w:p w14:paraId="556E6F62" w14:textId="77777777" w:rsidR="006063C5" w:rsidRPr="00F747ED" w:rsidRDefault="006063C5" w:rsidP="006063C5">
      <w:pPr>
        <w:pStyle w:val="Odsekzoznamu"/>
        <w:numPr>
          <w:ilvl w:val="1"/>
          <w:numId w:val="8"/>
        </w:numPr>
        <w:rPr>
          <w:rFonts w:ascii="Lato Light" w:hAnsi="Lato Light"/>
          <w:sz w:val="22"/>
          <w:szCs w:val="22"/>
        </w:rPr>
      </w:pPr>
      <w:r w:rsidRPr="00F747ED">
        <w:rPr>
          <w:rFonts w:ascii="Lato Light" w:hAnsi="Lato Light"/>
          <w:sz w:val="22"/>
          <w:szCs w:val="22"/>
          <w:lang w:val="en-US"/>
        </w:rPr>
        <w:t xml:space="preserve">How can your research benefit from CEFRES? </w:t>
      </w:r>
      <w:r w:rsidRPr="00F747ED">
        <w:rPr>
          <w:rFonts w:ascii="Lato Light" w:hAnsi="Lato Light"/>
          <w:sz w:val="22"/>
          <w:szCs w:val="22"/>
        </w:rPr>
        <w:t>(300 words)</w:t>
      </w:r>
    </w:p>
    <w:p w14:paraId="08B3F459" w14:textId="77777777" w:rsidR="006063C5" w:rsidRPr="00F747ED" w:rsidRDefault="006063C5" w:rsidP="006063C5">
      <w:pPr>
        <w:pStyle w:val="Odsekzoznamu"/>
        <w:numPr>
          <w:ilvl w:val="0"/>
          <w:numId w:val="8"/>
        </w:numPr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Two academic reference letters, including one from the PhD supervisor</w:t>
      </w:r>
    </w:p>
    <w:p w14:paraId="77895C53" w14:textId="4F0429DF" w:rsidR="00461DCB" w:rsidRPr="00F747ED" w:rsidRDefault="006063C5" w:rsidP="00B40D30">
      <w:pPr>
        <w:pStyle w:val="Odsekzoznamu"/>
        <w:numPr>
          <w:ilvl w:val="0"/>
          <w:numId w:val="8"/>
        </w:numPr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A CV with a list of publications and papers</w:t>
      </w:r>
    </w:p>
    <w:p w14:paraId="6DC726ED" w14:textId="5B4D79EB" w:rsidR="001A3919" w:rsidRPr="00EA68EC" w:rsidRDefault="001A3919" w:rsidP="00A97BDB">
      <w:pPr>
        <w:pStyle w:val="Odsekzoznamu"/>
        <w:numPr>
          <w:ilvl w:val="0"/>
          <w:numId w:val="8"/>
        </w:numPr>
        <w:jc w:val="both"/>
        <w:rPr>
          <w:rFonts w:ascii="Lato Light" w:hAnsi="Lato Light"/>
          <w:sz w:val="22"/>
          <w:szCs w:val="22"/>
          <w:lang w:val="en-US"/>
        </w:rPr>
      </w:pPr>
      <w:r w:rsidRPr="00A97BDB">
        <w:rPr>
          <w:rFonts w:ascii="Lato Light" w:eastAsia="Marianne" w:hAnsi="Lato Light" w:cstheme="minorHAnsi"/>
          <w:sz w:val="22"/>
          <w:szCs w:val="22"/>
          <w:lang w:val="en-GB"/>
        </w:rPr>
        <w:t>A letter of authorisation from the director of</w:t>
      </w:r>
      <w:r w:rsidRPr="00A97BDB">
        <w:rPr>
          <w:rFonts w:ascii="Lato Light" w:hAnsi="Lato Light" w:cstheme="minorHAnsi"/>
          <w:sz w:val="22"/>
          <w:szCs w:val="22"/>
          <w:lang w:val="en-GB"/>
        </w:rPr>
        <w:t xml:space="preserve"> the </w:t>
      </w:r>
      <w:r w:rsidR="003726D7" w:rsidRPr="00A97BDB">
        <w:rPr>
          <w:rFonts w:ascii="Lato Light" w:eastAsia="Marianne" w:hAnsi="Lato Light" w:cstheme="minorHAnsi"/>
          <w:sz w:val="22"/>
          <w:szCs w:val="22"/>
          <w:lang w:val="en-GB"/>
        </w:rPr>
        <w:t>SA</w:t>
      </w:r>
      <w:r w:rsidR="003726D7">
        <w:rPr>
          <w:rFonts w:ascii="Lato Light" w:eastAsia="Marianne" w:hAnsi="Lato Light" w:cstheme="minorHAnsi"/>
          <w:sz w:val="22"/>
          <w:szCs w:val="22"/>
          <w:lang w:val="en-GB"/>
        </w:rPr>
        <w:t>S</w:t>
      </w:r>
      <w:r w:rsidR="003726D7" w:rsidRPr="00A97BDB">
        <w:rPr>
          <w:rFonts w:ascii="Lato Light" w:eastAsia="Marianne" w:hAnsi="Lato Light" w:cstheme="minorHAnsi"/>
          <w:sz w:val="22"/>
          <w:szCs w:val="22"/>
          <w:lang w:val="en-GB"/>
        </w:rPr>
        <w:t xml:space="preserve"> </w:t>
      </w:r>
      <w:r w:rsidRPr="00A97BDB">
        <w:rPr>
          <w:rFonts w:ascii="Lato Light" w:eastAsia="Marianne" w:hAnsi="Lato Light" w:cstheme="minorHAnsi"/>
          <w:sz w:val="22"/>
          <w:szCs w:val="22"/>
          <w:lang w:val="en-GB"/>
        </w:rPr>
        <w:t>host institute or centre preferably describing their support</w:t>
      </w:r>
      <w:r w:rsidRPr="00A97BDB">
        <w:rPr>
          <w:rFonts w:ascii="Lato Light" w:hAnsi="Lato Light" w:cstheme="minorHAnsi"/>
          <w:sz w:val="22"/>
          <w:szCs w:val="22"/>
          <w:lang w:val="en-GB"/>
        </w:rPr>
        <w:t xml:space="preserve"> for the </w:t>
      </w:r>
      <w:r w:rsidRPr="00A97BDB">
        <w:rPr>
          <w:rFonts w:ascii="Lato Light" w:eastAsia="Marianne" w:hAnsi="Lato Light" w:cstheme="minorHAnsi"/>
          <w:sz w:val="22"/>
          <w:szCs w:val="22"/>
          <w:lang w:val="en-GB"/>
        </w:rPr>
        <w:t>application</w:t>
      </w:r>
      <w:r w:rsidR="00EA68EC">
        <w:rPr>
          <w:rFonts w:ascii="Lato Light" w:eastAsia="Marianne" w:hAnsi="Lato Light" w:cstheme="minorHAnsi"/>
          <w:sz w:val="22"/>
          <w:szCs w:val="22"/>
          <w:lang w:val="en-GB"/>
        </w:rPr>
        <w:t xml:space="preserve">, </w:t>
      </w:r>
      <w:r w:rsidR="00EA68EC" w:rsidRPr="00EA68EC">
        <w:rPr>
          <w:rFonts w:ascii="Lato Light" w:eastAsia="Marianne" w:hAnsi="Lato Light" w:cstheme="minorHAnsi"/>
          <w:sz w:val="22"/>
          <w:szCs w:val="22"/>
          <w:lang w:val="en-GB"/>
        </w:rPr>
        <w:t xml:space="preserve">(applicable </w:t>
      </w:r>
      <w:r w:rsidR="003726D7">
        <w:rPr>
          <w:rFonts w:ascii="Lato Light" w:eastAsia="Marianne" w:hAnsi="Lato Light" w:cstheme="minorHAnsi"/>
          <w:sz w:val="22"/>
          <w:szCs w:val="22"/>
          <w:lang w:val="en-GB"/>
        </w:rPr>
        <w:t xml:space="preserve">only </w:t>
      </w:r>
      <w:r w:rsidR="00EA68EC" w:rsidRPr="00EA68EC">
        <w:rPr>
          <w:rFonts w:ascii="Lato Light" w:eastAsia="Marianne" w:hAnsi="Lato Light" w:cstheme="minorHAnsi"/>
          <w:sz w:val="22"/>
          <w:szCs w:val="22"/>
          <w:lang w:val="en-GB"/>
        </w:rPr>
        <w:t xml:space="preserve">for </w:t>
      </w:r>
      <w:r w:rsidR="003726D7">
        <w:rPr>
          <w:rFonts w:ascii="Lato Light" w:eastAsia="Marianne" w:hAnsi="Lato Light" w:cstheme="minorHAnsi"/>
          <w:sz w:val="22"/>
          <w:szCs w:val="22"/>
          <w:lang w:val="en-GB"/>
        </w:rPr>
        <w:t>SAS</w:t>
      </w:r>
      <w:r w:rsidR="00EA68EC" w:rsidRPr="00EA68EC">
        <w:rPr>
          <w:rFonts w:ascii="Lato Light" w:eastAsia="Marianne" w:hAnsi="Lato Light" w:cstheme="minorHAnsi"/>
          <w:sz w:val="22"/>
          <w:szCs w:val="22"/>
          <w:lang w:val="en-GB"/>
        </w:rPr>
        <w:t xml:space="preserve"> PhD students)</w:t>
      </w:r>
      <w:r w:rsidR="00F747ED" w:rsidRPr="00A97BDB">
        <w:rPr>
          <w:rFonts w:ascii="Lato Light" w:eastAsia="Marianne" w:hAnsi="Lato Light" w:cstheme="minorHAnsi"/>
          <w:sz w:val="22"/>
          <w:szCs w:val="22"/>
          <w:lang w:val="en-GB"/>
        </w:rPr>
        <w:t xml:space="preserve"> (</w:t>
      </w:r>
      <w:r w:rsidRPr="00A97BDB">
        <w:rPr>
          <w:rFonts w:ascii="Lato Light" w:eastAsia="Marianne" w:hAnsi="Lato Light" w:cstheme="minorHAnsi"/>
          <w:sz w:val="22"/>
          <w:szCs w:val="22"/>
          <w:lang w:val="en-GB"/>
        </w:rPr>
        <w:t>French or English</w:t>
      </w:r>
      <w:r w:rsidR="00F747ED" w:rsidRPr="00A97BDB">
        <w:rPr>
          <w:rFonts w:ascii="Lato Light" w:eastAsia="Marianne" w:hAnsi="Lato Light" w:cstheme="minorHAnsi"/>
          <w:sz w:val="22"/>
          <w:szCs w:val="22"/>
          <w:lang w:val="en-GB"/>
        </w:rPr>
        <w:t>)</w:t>
      </w:r>
    </w:p>
    <w:p w14:paraId="65C9CA2C" w14:textId="4BDA6202" w:rsidR="001A3919" w:rsidRPr="00EA68EC" w:rsidRDefault="001A3919" w:rsidP="00A97BDB">
      <w:pPr>
        <w:pStyle w:val="Odsekzoznamu"/>
        <w:numPr>
          <w:ilvl w:val="0"/>
          <w:numId w:val="8"/>
        </w:numPr>
        <w:jc w:val="both"/>
        <w:rPr>
          <w:rFonts w:ascii="Lato Light" w:hAnsi="Lato Light"/>
          <w:sz w:val="22"/>
          <w:szCs w:val="22"/>
          <w:lang w:val="en-US"/>
        </w:rPr>
      </w:pPr>
      <w:r w:rsidRPr="00A97BDB">
        <w:rPr>
          <w:rFonts w:ascii="Lato Light" w:eastAsia="Marianne" w:hAnsi="Lato Light" w:cstheme="minorHAnsi"/>
          <w:sz w:val="22"/>
          <w:szCs w:val="22"/>
          <w:lang w:val="en-GB"/>
        </w:rPr>
        <w:t>A letter of authorisation from the dean of</w:t>
      </w:r>
      <w:r w:rsidRPr="00A97BDB">
        <w:rPr>
          <w:rFonts w:ascii="Lato Light" w:hAnsi="Lato Light" w:cstheme="minorHAnsi"/>
          <w:sz w:val="22"/>
          <w:szCs w:val="22"/>
          <w:lang w:val="en-GB"/>
        </w:rPr>
        <w:t xml:space="preserve"> the faculty where the PhD student studies</w:t>
      </w:r>
      <w:r w:rsidRPr="00A97BDB">
        <w:rPr>
          <w:rFonts w:ascii="Lato Light" w:eastAsia="Marianne" w:hAnsi="Lato Light" w:cstheme="minorHAnsi"/>
          <w:sz w:val="22"/>
          <w:szCs w:val="22"/>
          <w:lang w:val="en-GB"/>
        </w:rPr>
        <w:t xml:space="preserve">, </w:t>
      </w:r>
      <w:r w:rsidR="00EA68EC" w:rsidRPr="00EA68EC">
        <w:rPr>
          <w:rFonts w:ascii="Lato Light" w:eastAsia="Marianne" w:hAnsi="Lato Light" w:cstheme="minorHAnsi"/>
          <w:sz w:val="22"/>
          <w:szCs w:val="22"/>
          <w:lang w:val="en-GB"/>
        </w:rPr>
        <w:t xml:space="preserve">(applicable </w:t>
      </w:r>
      <w:r w:rsidR="003726D7">
        <w:rPr>
          <w:rFonts w:ascii="Lato Light" w:eastAsia="Marianne" w:hAnsi="Lato Light" w:cstheme="minorHAnsi"/>
          <w:sz w:val="22"/>
          <w:szCs w:val="22"/>
          <w:lang w:val="en-GB"/>
        </w:rPr>
        <w:t xml:space="preserve">only </w:t>
      </w:r>
      <w:r w:rsidR="00EA68EC" w:rsidRPr="00EA68EC">
        <w:rPr>
          <w:rFonts w:ascii="Lato Light" w:eastAsia="Marianne" w:hAnsi="Lato Light" w:cstheme="minorHAnsi"/>
          <w:sz w:val="22"/>
          <w:szCs w:val="22"/>
          <w:lang w:val="en-GB"/>
        </w:rPr>
        <w:t xml:space="preserve">for </w:t>
      </w:r>
      <w:r w:rsidR="003726D7">
        <w:rPr>
          <w:rFonts w:ascii="Lato Light" w:eastAsia="Marianne" w:hAnsi="Lato Light" w:cstheme="minorHAnsi"/>
          <w:sz w:val="22"/>
          <w:szCs w:val="22"/>
          <w:lang w:val="en-GB"/>
        </w:rPr>
        <w:t>SAS</w:t>
      </w:r>
      <w:r w:rsidR="00EA68EC" w:rsidRPr="00EA68EC">
        <w:rPr>
          <w:rFonts w:ascii="Lato Light" w:eastAsia="Marianne" w:hAnsi="Lato Light" w:cstheme="minorHAnsi"/>
          <w:sz w:val="22"/>
          <w:szCs w:val="22"/>
          <w:lang w:val="en-GB"/>
        </w:rPr>
        <w:t xml:space="preserve"> PhD students) </w:t>
      </w:r>
      <w:r w:rsidR="00F747ED" w:rsidRPr="00A97BDB">
        <w:rPr>
          <w:rFonts w:ascii="Lato Light" w:eastAsia="Marianne" w:hAnsi="Lato Light" w:cstheme="minorHAnsi"/>
          <w:sz w:val="22"/>
          <w:szCs w:val="22"/>
          <w:lang w:val="en-GB"/>
        </w:rPr>
        <w:t>(</w:t>
      </w:r>
      <w:r w:rsidRPr="00A97BDB">
        <w:rPr>
          <w:rFonts w:ascii="Lato Light" w:eastAsia="Marianne" w:hAnsi="Lato Light" w:cstheme="minorHAnsi"/>
          <w:sz w:val="22"/>
          <w:szCs w:val="22"/>
          <w:lang w:val="en-GB"/>
        </w:rPr>
        <w:t>French or English</w:t>
      </w:r>
      <w:r w:rsidR="00F747ED" w:rsidRPr="00A97BDB">
        <w:rPr>
          <w:rFonts w:ascii="Lato Light" w:eastAsia="Marianne" w:hAnsi="Lato Light" w:cstheme="minorHAnsi"/>
          <w:sz w:val="22"/>
          <w:szCs w:val="22"/>
          <w:lang w:val="en-GB"/>
        </w:rPr>
        <w:t>)</w:t>
      </w:r>
    </w:p>
    <w:p w14:paraId="1E028AEA" w14:textId="47D19E32" w:rsidR="00B40D30" w:rsidRPr="00F747ED" w:rsidRDefault="00EF530E" w:rsidP="00B40D30">
      <w:pPr>
        <w:spacing w:before="120"/>
        <w:ind w:left="6"/>
        <w:jc w:val="both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Applications must be submitted electronically in </w:t>
      </w:r>
      <w:r w:rsidRPr="00F747ED">
        <w:rPr>
          <w:rFonts w:ascii="Lato Light" w:hAnsi="Lato Light"/>
          <w:b/>
          <w:bCs/>
          <w:sz w:val="22"/>
          <w:szCs w:val="22"/>
          <w:lang w:val="en-US"/>
        </w:rPr>
        <w:t xml:space="preserve">one </w:t>
      </w:r>
      <w:r w:rsidR="003726D7" w:rsidRPr="00F747ED">
        <w:rPr>
          <w:rFonts w:ascii="Lato Light" w:hAnsi="Lato Light"/>
          <w:b/>
          <w:bCs/>
          <w:sz w:val="22"/>
          <w:szCs w:val="22"/>
          <w:lang w:val="en-US"/>
        </w:rPr>
        <w:t>P</w:t>
      </w:r>
      <w:r w:rsidR="003726D7">
        <w:rPr>
          <w:rFonts w:ascii="Lato Light" w:hAnsi="Lato Light"/>
          <w:b/>
          <w:bCs/>
          <w:sz w:val="22"/>
          <w:szCs w:val="22"/>
          <w:lang w:val="en-US"/>
        </w:rPr>
        <w:t>D</w:t>
      </w:r>
      <w:r w:rsidR="003726D7" w:rsidRPr="00F747ED">
        <w:rPr>
          <w:rFonts w:ascii="Lato Light" w:hAnsi="Lato Light"/>
          <w:b/>
          <w:bCs/>
          <w:sz w:val="22"/>
          <w:szCs w:val="22"/>
          <w:lang w:val="en-US"/>
        </w:rPr>
        <w:t>F</w:t>
      </w:r>
      <w:r w:rsidR="003726D7" w:rsidRPr="00F747ED">
        <w:rPr>
          <w:rFonts w:ascii="Lato Light" w:hAnsi="Lato Light"/>
          <w:sz w:val="22"/>
          <w:szCs w:val="22"/>
          <w:lang w:val="en-US"/>
        </w:rPr>
        <w:t> </w:t>
      </w:r>
      <w:r w:rsidRPr="00F747ED">
        <w:rPr>
          <w:rFonts w:ascii="Lato Light" w:hAnsi="Lato Light"/>
          <w:sz w:val="22"/>
          <w:szCs w:val="22"/>
          <w:lang w:val="en-US"/>
        </w:rPr>
        <w:t>entitled</w:t>
      </w:r>
      <w:r w:rsidR="00B40D30" w:rsidRPr="00F747ED">
        <w:rPr>
          <w:rFonts w:ascii="Lato Light" w:hAnsi="Lato Light"/>
          <w:sz w:val="22"/>
          <w:szCs w:val="22"/>
          <w:lang w:val="en-US"/>
        </w:rPr>
        <w:t xml:space="preserve"> “</w:t>
      </w:r>
      <w:r w:rsidRPr="00F747ED">
        <w:rPr>
          <w:rFonts w:ascii="Lato Light" w:hAnsi="Lato Light"/>
          <w:sz w:val="22"/>
          <w:szCs w:val="22"/>
          <w:lang w:val="en-US"/>
        </w:rPr>
        <w:t>Young Fellow-your surname</w:t>
      </w:r>
      <w:r w:rsidR="00B40D30" w:rsidRPr="00F747ED">
        <w:rPr>
          <w:rFonts w:ascii="Lato Light" w:hAnsi="Lato Light"/>
          <w:sz w:val="22"/>
          <w:szCs w:val="22"/>
          <w:lang w:val="en-US"/>
        </w:rPr>
        <w:t>”</w:t>
      </w:r>
      <w:r w:rsidRPr="00F747ED">
        <w:rPr>
          <w:rFonts w:ascii="Lato Light" w:hAnsi="Lato Light"/>
          <w:sz w:val="22"/>
          <w:szCs w:val="22"/>
          <w:lang w:val="en-US"/>
        </w:rPr>
        <w:t xml:space="preserve"> at: </w:t>
      </w:r>
      <w:hyperlink r:id="rId11" w:history="1">
        <w:r w:rsidR="00940437" w:rsidRPr="00A06FAA">
          <w:rPr>
            <w:rStyle w:val="Hypertextovprepojenie"/>
            <w:rFonts w:ascii="Lato Light" w:hAnsi="Lato Light"/>
            <w:sz w:val="22"/>
            <w:szCs w:val="22"/>
            <w:lang w:val="en-US"/>
          </w:rPr>
          <w:t>claire.madl@cefres.cz</w:t>
        </w:r>
      </w:hyperlink>
      <w:r w:rsidRPr="00F747ED">
        <w:rPr>
          <w:rFonts w:ascii="Lato Light" w:hAnsi="Lato Light"/>
          <w:sz w:val="22"/>
          <w:szCs w:val="22"/>
          <w:lang w:val="en-US"/>
        </w:rPr>
        <w:t>. To be considered, application packages must be complete.</w:t>
      </w:r>
    </w:p>
    <w:p w14:paraId="72D0BB74" w14:textId="7B6B026D" w:rsidR="00A37EFF" w:rsidRPr="00A37EFF" w:rsidRDefault="00A37EFF" w:rsidP="00B40D30">
      <w:pPr>
        <w:spacing w:before="120"/>
        <w:ind w:left="6"/>
        <w:jc w:val="both"/>
        <w:rPr>
          <w:rFonts w:ascii="Lato Light" w:hAnsi="Lato Light"/>
          <w:color w:val="FF0000"/>
          <w:sz w:val="22"/>
          <w:szCs w:val="22"/>
          <w:lang w:val="en-US"/>
        </w:rPr>
      </w:pPr>
      <w:r w:rsidRPr="00A37EFF">
        <w:rPr>
          <w:rFonts w:ascii="Lato Light" w:hAnsi="Lato Light"/>
          <w:color w:val="FF0000"/>
          <w:sz w:val="22"/>
          <w:szCs w:val="22"/>
          <w:lang w:val="en-US"/>
        </w:rPr>
        <w:t>An informative webinar will be proposed on March 29, 2023, 10am-12pm to answer all your questions regarding the program &amp; the application process.</w:t>
      </w:r>
    </w:p>
    <w:p w14:paraId="5E18C3B6" w14:textId="4FAEB6CF" w:rsidR="00EF530E" w:rsidRPr="00F747ED" w:rsidRDefault="00EF530E" w:rsidP="00B40D30">
      <w:pPr>
        <w:spacing w:before="120"/>
        <w:ind w:left="6"/>
        <w:jc w:val="both"/>
        <w:rPr>
          <w:rFonts w:ascii="Lato Light" w:hAnsi="Lato Light"/>
          <w:b/>
          <w:bCs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The applications will be evaluated by a joint SA</w:t>
      </w:r>
      <w:r w:rsidR="003726D7">
        <w:rPr>
          <w:rFonts w:ascii="Lato Light" w:hAnsi="Lato Light"/>
          <w:sz w:val="22"/>
          <w:szCs w:val="22"/>
          <w:lang w:val="en-US"/>
        </w:rPr>
        <w:t>S</w:t>
      </w:r>
      <w:r w:rsidRPr="00F747ED">
        <w:rPr>
          <w:rFonts w:ascii="Lato Light" w:hAnsi="Lato Light"/>
          <w:sz w:val="22"/>
          <w:szCs w:val="22"/>
          <w:lang w:val="en-US"/>
        </w:rPr>
        <w:t xml:space="preserve">-FF UK-CEFRES </w:t>
      </w:r>
      <w:r w:rsidR="00B40D30" w:rsidRPr="00F747ED">
        <w:rPr>
          <w:rFonts w:ascii="Lato Light" w:hAnsi="Lato Light"/>
          <w:sz w:val="22"/>
          <w:szCs w:val="22"/>
          <w:lang w:val="en-US"/>
        </w:rPr>
        <w:t>experts c</w:t>
      </w:r>
      <w:r w:rsidRPr="00F747ED">
        <w:rPr>
          <w:rFonts w:ascii="Lato Light" w:hAnsi="Lato Light"/>
          <w:sz w:val="22"/>
          <w:szCs w:val="22"/>
          <w:lang w:val="en-US"/>
        </w:rPr>
        <w:t xml:space="preserve">ommittee. The results of the pre-selection will be known on May 22, 2023. Shortlisted candidates will be interviewed by video conference during the week of </w:t>
      </w:r>
      <w:r w:rsidRPr="00F747ED">
        <w:rPr>
          <w:rFonts w:ascii="Lato Light" w:hAnsi="Lato Light"/>
          <w:b/>
          <w:bCs/>
          <w:sz w:val="22"/>
          <w:szCs w:val="22"/>
          <w:lang w:val="en-US"/>
        </w:rPr>
        <w:t>May 29, 2022</w:t>
      </w:r>
      <w:r w:rsidRPr="00F747ED">
        <w:rPr>
          <w:rFonts w:ascii="Lato Light" w:hAnsi="Lato Light"/>
          <w:sz w:val="22"/>
          <w:szCs w:val="22"/>
          <w:lang w:val="en-US"/>
        </w:rPr>
        <w:t xml:space="preserve">. The </w:t>
      </w:r>
      <w:r w:rsidR="00B40D30" w:rsidRPr="00F747ED">
        <w:rPr>
          <w:rFonts w:ascii="Lato Light" w:hAnsi="Lato Light"/>
          <w:sz w:val="22"/>
          <w:szCs w:val="22"/>
          <w:lang w:val="en-US"/>
        </w:rPr>
        <w:t>results</w:t>
      </w:r>
      <w:r w:rsidRPr="00F747ED">
        <w:rPr>
          <w:rFonts w:ascii="Lato Light" w:hAnsi="Lato Light"/>
          <w:sz w:val="22"/>
          <w:szCs w:val="22"/>
          <w:lang w:val="en-US"/>
        </w:rPr>
        <w:t xml:space="preserve"> will be published no later than </w:t>
      </w:r>
      <w:r w:rsidRPr="00F747ED">
        <w:rPr>
          <w:rFonts w:ascii="Lato Light" w:hAnsi="Lato Light"/>
          <w:b/>
          <w:bCs/>
          <w:sz w:val="22"/>
          <w:szCs w:val="22"/>
          <w:lang w:val="en-US"/>
        </w:rPr>
        <w:t>June 7, 2022.</w:t>
      </w:r>
    </w:p>
    <w:p w14:paraId="3AB8C4B4" w14:textId="77777777" w:rsidR="00A37EFF" w:rsidRDefault="00A37EFF" w:rsidP="00B40D30">
      <w:pPr>
        <w:spacing w:before="120"/>
        <w:ind w:left="6"/>
        <w:rPr>
          <w:rFonts w:ascii="Lato Light" w:hAnsi="Lato Light"/>
          <w:sz w:val="22"/>
          <w:szCs w:val="22"/>
          <w:lang w:val="en-US"/>
        </w:rPr>
      </w:pPr>
    </w:p>
    <w:p w14:paraId="0CF65C3D" w14:textId="4CB4449B" w:rsidR="00EF530E" w:rsidRPr="00F747ED" w:rsidRDefault="00EF530E" w:rsidP="00B40D30">
      <w:pPr>
        <w:spacing w:before="120"/>
        <w:ind w:left="6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lastRenderedPageBreak/>
        <w:t>Questions on the application procedure may be sent to: </w:t>
      </w:r>
    </w:p>
    <w:p w14:paraId="1935AB9F" w14:textId="7CA80A72" w:rsidR="00EF530E" w:rsidRPr="00F747ED" w:rsidRDefault="00461DCB" w:rsidP="00EA2A5B">
      <w:pPr>
        <w:pStyle w:val="Odsekzoznamu"/>
        <w:numPr>
          <w:ilvl w:val="0"/>
          <w:numId w:val="9"/>
        </w:numPr>
        <w:spacing w:before="120"/>
        <w:rPr>
          <w:rFonts w:ascii="Lato Light" w:hAnsi="Lato Light"/>
          <w:spacing w:val="-2"/>
          <w:sz w:val="22"/>
          <w:szCs w:val="22"/>
          <w:lang w:val="en-US"/>
        </w:rPr>
      </w:pPr>
      <w:r w:rsidRPr="00F747ED">
        <w:rPr>
          <w:rFonts w:ascii="Lato Light" w:hAnsi="Lato Light"/>
          <w:spacing w:val="-2"/>
          <w:sz w:val="22"/>
          <w:szCs w:val="22"/>
          <w:lang w:val="en-US"/>
        </w:rPr>
        <w:t>M</w:t>
      </w:r>
      <w:r w:rsidR="00EF530E" w:rsidRPr="00F747ED">
        <w:rPr>
          <w:rFonts w:ascii="Lato Light" w:hAnsi="Lato Light"/>
          <w:spacing w:val="-2"/>
          <w:sz w:val="22"/>
          <w:szCs w:val="22"/>
          <w:lang w:val="en-US"/>
        </w:rPr>
        <w:t>r</w:t>
      </w:r>
      <w:r w:rsidRPr="00F747ED">
        <w:rPr>
          <w:rFonts w:ascii="Lato Light" w:hAnsi="Lato Light"/>
          <w:spacing w:val="-2"/>
          <w:sz w:val="22"/>
          <w:szCs w:val="22"/>
          <w:lang w:val="en-US"/>
        </w:rPr>
        <w:t>. Michal Kšiňan</w:t>
      </w:r>
      <w:r w:rsidR="00EF530E"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 (</w:t>
      </w:r>
      <w:r w:rsidR="00EA2A5B"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Deputy Vice-President for International Relations, </w:t>
      </w:r>
      <w:r w:rsidR="00EF530E" w:rsidRPr="00F747ED">
        <w:rPr>
          <w:rFonts w:ascii="Lato Light" w:hAnsi="Lato Light"/>
          <w:spacing w:val="-2"/>
          <w:sz w:val="22"/>
          <w:szCs w:val="22"/>
          <w:lang w:val="en-US"/>
        </w:rPr>
        <w:t>SA</w:t>
      </w:r>
      <w:r w:rsidR="003726D7">
        <w:rPr>
          <w:rFonts w:ascii="Lato Light" w:hAnsi="Lato Light"/>
          <w:spacing w:val="-2"/>
          <w:sz w:val="22"/>
          <w:szCs w:val="22"/>
          <w:lang w:val="en-US"/>
        </w:rPr>
        <w:t>S</w:t>
      </w:r>
      <w:r w:rsidR="00EF530E" w:rsidRPr="00F747ED">
        <w:rPr>
          <w:rFonts w:ascii="Lato Light" w:hAnsi="Lato Light"/>
          <w:spacing w:val="-2"/>
          <w:sz w:val="22"/>
          <w:szCs w:val="22"/>
          <w:lang w:val="en-US"/>
        </w:rPr>
        <w:t>)</w:t>
      </w:r>
      <w:r w:rsidRPr="00F747ED">
        <w:rPr>
          <w:rFonts w:ascii="Lato Light" w:hAnsi="Lato Light"/>
          <w:spacing w:val="-2"/>
          <w:sz w:val="22"/>
          <w:szCs w:val="22"/>
          <w:lang w:val="en-US"/>
        </w:rPr>
        <w:t>,</w:t>
      </w:r>
      <w:r w:rsidR="00EA2A5B"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 </w:t>
      </w:r>
      <w:hyperlink r:id="rId12" w:history="1">
        <w:r w:rsidR="00EA2A5B" w:rsidRPr="00F747ED">
          <w:rPr>
            <w:rStyle w:val="Hypertextovprepojenie"/>
            <w:rFonts w:ascii="Lato Light" w:hAnsi="Lato Light"/>
            <w:spacing w:val="-2"/>
            <w:sz w:val="22"/>
            <w:szCs w:val="22"/>
            <w:lang w:val="en-US"/>
          </w:rPr>
          <w:t>ksinan@up.upsav.sk</w:t>
        </w:r>
      </w:hyperlink>
    </w:p>
    <w:p w14:paraId="5B4BB57A" w14:textId="5D3C0393" w:rsidR="00C12D74" w:rsidRPr="00F747ED" w:rsidRDefault="00EF530E" w:rsidP="00EF530E">
      <w:pPr>
        <w:pStyle w:val="Odsekzoznamu"/>
        <w:numPr>
          <w:ilvl w:val="0"/>
          <w:numId w:val="9"/>
        </w:numPr>
        <w:rPr>
          <w:rFonts w:ascii="Lato Light" w:hAnsi="Lato Light"/>
          <w:spacing w:val="-2"/>
          <w:sz w:val="22"/>
          <w:szCs w:val="22"/>
          <w:lang w:val="en-US"/>
        </w:rPr>
      </w:pPr>
      <w:proofErr w:type="spellStart"/>
      <w:r w:rsidRPr="00F747ED">
        <w:rPr>
          <w:rFonts w:ascii="Lato Light" w:hAnsi="Lato Light"/>
          <w:spacing w:val="-2"/>
          <w:sz w:val="22"/>
          <w:szCs w:val="22"/>
          <w:lang w:val="en-US"/>
        </w:rPr>
        <w:t>Mrs</w:t>
      </w:r>
      <w:proofErr w:type="spellEnd"/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 </w:t>
      </w:r>
      <w:proofErr w:type="spellStart"/>
      <w:r w:rsidRPr="00F747ED">
        <w:rPr>
          <w:rFonts w:ascii="Lato Light" w:hAnsi="Lato Light"/>
          <w:spacing w:val="-2"/>
          <w:sz w:val="22"/>
          <w:szCs w:val="22"/>
          <w:lang w:val="en-US"/>
        </w:rPr>
        <w:t>Aneta</w:t>
      </w:r>
      <w:proofErr w:type="spellEnd"/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 </w:t>
      </w:r>
      <w:proofErr w:type="spellStart"/>
      <w:r w:rsidRPr="00F747ED">
        <w:rPr>
          <w:rFonts w:ascii="Lato Light" w:hAnsi="Lato Light"/>
          <w:spacing w:val="-2"/>
          <w:sz w:val="22"/>
          <w:szCs w:val="22"/>
          <w:lang w:val="en-US"/>
        </w:rPr>
        <w:t>Világi</w:t>
      </w:r>
      <w:proofErr w:type="spellEnd"/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 (</w:t>
      </w:r>
      <w:r w:rsidR="00B40D30"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Vice-Dean for International </w:t>
      </w:r>
      <w:r w:rsidR="00EA2A5B" w:rsidRPr="00F747ED">
        <w:rPr>
          <w:rFonts w:ascii="Lato Light" w:hAnsi="Lato Light"/>
          <w:spacing w:val="-2"/>
          <w:sz w:val="22"/>
          <w:szCs w:val="22"/>
          <w:lang w:val="en-US"/>
        </w:rPr>
        <w:t>Relations</w:t>
      </w:r>
      <w:r w:rsidR="00B40D30"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, </w:t>
      </w:r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FF UK), </w:t>
      </w:r>
      <w:hyperlink r:id="rId13" w:history="1">
        <w:r w:rsidRPr="00F747ED">
          <w:rPr>
            <w:rStyle w:val="Hypertextovprepojenie"/>
            <w:rFonts w:ascii="Lato Light" w:hAnsi="Lato Light"/>
            <w:spacing w:val="-2"/>
            <w:sz w:val="22"/>
            <w:szCs w:val="22"/>
            <w:lang w:val="en-US"/>
          </w:rPr>
          <w:t>aneta.vilagi@uniba.sk</w:t>
        </w:r>
      </w:hyperlink>
    </w:p>
    <w:p w14:paraId="26E05D43" w14:textId="19E6999B" w:rsidR="00EF530E" w:rsidRPr="00F747ED" w:rsidRDefault="00EF530E" w:rsidP="00EF530E">
      <w:pPr>
        <w:pStyle w:val="Odsekzoznamu"/>
        <w:numPr>
          <w:ilvl w:val="0"/>
          <w:numId w:val="9"/>
        </w:numPr>
        <w:rPr>
          <w:rFonts w:ascii="Lato Light" w:hAnsi="Lato Light"/>
          <w:sz w:val="22"/>
          <w:szCs w:val="22"/>
          <w:lang w:val="en-US"/>
        </w:rPr>
      </w:pPr>
      <w:proofErr w:type="spellStart"/>
      <w:r w:rsidRPr="00F747ED">
        <w:rPr>
          <w:rFonts w:ascii="Lato Light" w:hAnsi="Lato Light"/>
          <w:spacing w:val="-2"/>
          <w:sz w:val="22"/>
          <w:szCs w:val="22"/>
          <w:lang w:val="en-US"/>
        </w:rPr>
        <w:t>Mrs</w:t>
      </w:r>
      <w:proofErr w:type="spellEnd"/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 Claire </w:t>
      </w:r>
      <w:proofErr w:type="spellStart"/>
      <w:r w:rsidRPr="00F747ED">
        <w:rPr>
          <w:rFonts w:ascii="Lato Light" w:hAnsi="Lato Light"/>
          <w:spacing w:val="-2"/>
          <w:sz w:val="22"/>
          <w:szCs w:val="22"/>
          <w:lang w:val="en-US"/>
        </w:rPr>
        <w:t>Mádl</w:t>
      </w:r>
      <w:proofErr w:type="spellEnd"/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 (</w:t>
      </w:r>
      <w:r w:rsidR="00B40D30"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Deputy Director, </w:t>
      </w:r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CEFRES), </w:t>
      </w:r>
      <w:hyperlink r:id="rId14" w:history="1">
        <w:r w:rsidRPr="00F747ED">
          <w:rPr>
            <w:rStyle w:val="Hypertextovprepojenie"/>
            <w:rFonts w:ascii="Lato Light" w:hAnsi="Lato Light"/>
            <w:spacing w:val="-2"/>
            <w:sz w:val="22"/>
            <w:szCs w:val="22"/>
            <w:lang w:val="en-US"/>
          </w:rPr>
          <w:t>claire@cefres.cz</w:t>
        </w:r>
      </w:hyperlink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. </w:t>
      </w:r>
    </w:p>
    <w:sectPr w:rsidR="00EF530E" w:rsidRPr="00F747ED" w:rsidSect="00A37EFF">
      <w:headerReference w:type="default" r:id="rId15"/>
      <w:headerReference w:type="first" r:id="rId1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7C8D" w14:textId="77777777" w:rsidR="00C34E98" w:rsidRDefault="00C34E98" w:rsidP="000A2F69">
      <w:r>
        <w:separator/>
      </w:r>
    </w:p>
  </w:endnote>
  <w:endnote w:type="continuationSeparator" w:id="0">
    <w:p w14:paraId="13618115" w14:textId="77777777" w:rsidR="00C34E98" w:rsidRDefault="00C34E98" w:rsidP="000A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DE37" w14:textId="77777777" w:rsidR="00C34E98" w:rsidRDefault="00C34E98" w:rsidP="000A2F69">
      <w:r>
        <w:separator/>
      </w:r>
    </w:p>
  </w:footnote>
  <w:footnote w:type="continuationSeparator" w:id="0">
    <w:p w14:paraId="3E0F6A5B" w14:textId="77777777" w:rsidR="00C34E98" w:rsidRDefault="00C34E98" w:rsidP="000A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DD28" w14:textId="77777777" w:rsidR="00547BE7" w:rsidRPr="008B2D1F" w:rsidRDefault="006814E7" w:rsidP="00547BE7">
    <w:pPr>
      <w:pBdr>
        <w:top w:val="single" w:sz="4" w:space="1" w:color="auto"/>
      </w:pBdr>
      <w:rPr>
        <w:rFonts w:ascii="Lato Light" w:hAnsi="Lato Light"/>
        <w:b/>
        <w:bCs/>
        <w:noProof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92E9D13" wp14:editId="6C4CB658">
          <wp:simplePos x="0" y="0"/>
          <wp:positionH relativeFrom="column">
            <wp:posOffset>635</wp:posOffset>
          </wp:positionH>
          <wp:positionV relativeFrom="paragraph">
            <wp:posOffset>21590</wp:posOffset>
          </wp:positionV>
          <wp:extent cx="2825270" cy="1214323"/>
          <wp:effectExtent l="0" t="0" r="0" b="5080"/>
          <wp:wrapTight wrapText="bothSides">
            <wp:wrapPolygon edited="0">
              <wp:start x="0" y="0"/>
              <wp:lineTo x="0" y="21464"/>
              <wp:lineTo x="21459" y="21464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i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270" cy="1214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BE7" w:rsidRPr="008B2D1F">
      <w:rPr>
        <w:rFonts w:ascii="Lato Light" w:hAnsi="Lato Light"/>
        <w:b/>
        <w:bCs/>
        <w:noProof/>
        <w:sz w:val="20"/>
        <w:szCs w:val="20"/>
      </w:rPr>
      <w:t>Centre français de recherche en sciences sociales</w:t>
    </w:r>
  </w:p>
  <w:p w14:paraId="590FFFCD" w14:textId="77777777" w:rsidR="00617D2A" w:rsidRPr="00617D2A" w:rsidRDefault="00617D2A" w:rsidP="008B2D1F">
    <w:pPr>
      <w:pBdr>
        <w:top w:val="single" w:sz="4" w:space="1" w:color="auto"/>
      </w:pBdr>
      <w:spacing w:before="120"/>
      <w:rPr>
        <w:rFonts w:ascii="Lato Light" w:hAnsi="Lato Light"/>
        <w:i/>
        <w:iCs/>
        <w:noProof/>
        <w:sz w:val="18"/>
        <w:szCs w:val="18"/>
      </w:rPr>
    </w:pPr>
    <w:r w:rsidRPr="00617D2A">
      <w:rPr>
        <w:rFonts w:ascii="Lato Light" w:hAnsi="Lato Light"/>
        <w:i/>
        <w:iCs/>
        <w:noProof/>
        <w:sz w:val="18"/>
        <w:szCs w:val="18"/>
      </w:rPr>
      <w:t>Francouzský ústav pro výzkum ve společenských vědách</w:t>
    </w:r>
  </w:p>
  <w:p w14:paraId="55D5451F" w14:textId="77777777" w:rsidR="008B2D1F" w:rsidRPr="008B2D1F" w:rsidRDefault="00617D2A" w:rsidP="008B2D1F">
    <w:pPr>
      <w:pBdr>
        <w:top w:val="single" w:sz="4" w:space="1" w:color="auto"/>
      </w:pBdr>
      <w:spacing w:after="120"/>
      <w:rPr>
        <w:rFonts w:ascii="Lato Light" w:hAnsi="Lato Light"/>
        <w:i/>
        <w:iCs/>
        <w:noProof/>
        <w:sz w:val="18"/>
        <w:szCs w:val="18"/>
        <w:lang w:val="en-US"/>
      </w:rPr>
    </w:pPr>
    <w:r w:rsidRPr="00617D2A">
      <w:rPr>
        <w:rFonts w:ascii="Lato Light" w:hAnsi="Lato Light"/>
        <w:i/>
        <w:iCs/>
        <w:noProof/>
        <w:sz w:val="18"/>
        <w:szCs w:val="18"/>
        <w:lang w:val="en-US"/>
      </w:rPr>
      <w:t>French Research Center in Humanities and Social Sciences</w:t>
    </w:r>
  </w:p>
  <w:p w14:paraId="71C99472" w14:textId="77777777" w:rsidR="00617D2A" w:rsidRPr="008B2D1F" w:rsidRDefault="00617D2A" w:rsidP="00617D2A">
    <w:pPr>
      <w:pBdr>
        <w:top w:val="single" w:sz="4" w:space="1" w:color="auto"/>
      </w:pBdr>
      <w:rPr>
        <w:rFonts w:ascii="Lato Light" w:hAnsi="Lato Light"/>
        <w:noProof/>
        <w:sz w:val="18"/>
        <w:szCs w:val="18"/>
      </w:rPr>
    </w:pPr>
    <w:r w:rsidRPr="00575EEF">
      <w:rPr>
        <w:rFonts w:ascii="Lato Light" w:hAnsi="Lato Light"/>
        <w:noProof/>
        <w:sz w:val="18"/>
        <w:szCs w:val="18"/>
      </w:rPr>
      <w:t>UMIFRE 13, MEAE-CNRS – UAR 3138</w:t>
    </w:r>
  </w:p>
  <w:p w14:paraId="5D50BF9D" w14:textId="77777777" w:rsidR="00547BE7" w:rsidRPr="008B2D1F" w:rsidRDefault="00547BE7" w:rsidP="00547BE7">
    <w:pPr>
      <w:rPr>
        <w:rFonts w:ascii="Lato Light" w:hAnsi="Lato Light"/>
        <w:noProof/>
        <w:sz w:val="18"/>
        <w:szCs w:val="18"/>
      </w:rPr>
    </w:pPr>
    <w:r w:rsidRPr="008B2D1F">
      <w:rPr>
        <w:rFonts w:ascii="Lato Light" w:hAnsi="Lato Light"/>
        <w:noProof/>
        <w:sz w:val="18"/>
        <w:szCs w:val="18"/>
      </w:rPr>
      <w:t>Na Florenci 3, CZ-110 00 Prague 1</w:t>
    </w:r>
    <w:r w:rsidRPr="008B2D1F">
      <w:rPr>
        <w:rFonts w:ascii="Lato Light" w:hAnsi="Lato Light"/>
        <w:noProof/>
        <w:sz w:val="18"/>
        <w:szCs w:val="18"/>
      </w:rPr>
      <w:br/>
      <w:t>Tél. : (+420) 224 921 400</w:t>
    </w:r>
  </w:p>
  <w:p w14:paraId="7DD3E0F1" w14:textId="77777777" w:rsidR="00547BE7" w:rsidRPr="00547BE7" w:rsidRDefault="00C34E98" w:rsidP="00547BE7">
    <w:pPr>
      <w:rPr>
        <w:rFonts w:ascii="Lato Light" w:hAnsi="Lato Light"/>
        <w:noProof/>
        <w:sz w:val="20"/>
        <w:szCs w:val="20"/>
      </w:rPr>
    </w:pPr>
    <w:hyperlink r:id="rId2" w:history="1">
      <w:r w:rsidR="008B2D1F" w:rsidRPr="00B50F07">
        <w:rPr>
          <w:rStyle w:val="Hypertextovprepojenie"/>
          <w:rFonts w:ascii="Lato Light" w:hAnsi="Lato Light"/>
          <w:noProof/>
          <w:sz w:val="20"/>
          <w:szCs w:val="20"/>
        </w:rPr>
        <w:t>www.cefres.cz</w:t>
      </w:r>
    </w:hyperlink>
    <w:r w:rsidR="00547BE7">
      <w:rPr>
        <w:rFonts w:ascii="Lato Light" w:hAnsi="Lato Light"/>
        <w:noProof/>
        <w:sz w:val="20"/>
        <w:szCs w:val="20"/>
      </w:rPr>
      <w:t xml:space="preserve"> </w:t>
    </w:r>
  </w:p>
  <w:p w14:paraId="446987DE" w14:textId="77777777" w:rsidR="000A2F69" w:rsidRPr="00547BE7" w:rsidRDefault="000A2F69" w:rsidP="000A2F69">
    <w:pPr>
      <w:pStyle w:val="Hlavika"/>
      <w:ind w:left="-426"/>
      <w:rPr>
        <w:rFonts w:ascii="Lato Light" w:hAnsi="Lato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E635" w14:textId="2D2FF6C0" w:rsidR="0008382E" w:rsidRDefault="001F7EA7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437AE9" wp14:editId="470A0377">
          <wp:simplePos x="0" y="0"/>
          <wp:positionH relativeFrom="column">
            <wp:posOffset>2673209</wp:posOffset>
          </wp:positionH>
          <wp:positionV relativeFrom="paragraph">
            <wp:posOffset>-139700</wp:posOffset>
          </wp:positionV>
          <wp:extent cx="764540" cy="773430"/>
          <wp:effectExtent l="0" t="0" r="0" b="1270"/>
          <wp:wrapTight wrapText="bothSides">
            <wp:wrapPolygon edited="0">
              <wp:start x="0" y="0"/>
              <wp:lineTo x="0" y="21281"/>
              <wp:lineTo x="21169" y="21281"/>
              <wp:lineTo x="21169" y="0"/>
              <wp:lineTo x="0" y="0"/>
            </wp:wrapPolygon>
          </wp:wrapTight>
          <wp:docPr id="4" name="Image 4" descr="Slovak Academy of Science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vak Academy of Sciences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C06">
      <w:rPr>
        <w:noProof/>
      </w:rPr>
      <w:drawing>
        <wp:anchor distT="0" distB="0" distL="114300" distR="114300" simplePos="0" relativeHeight="251660288" behindDoc="0" locked="0" layoutInCell="1" allowOverlap="1" wp14:anchorId="787D236A" wp14:editId="5C5D2298">
          <wp:simplePos x="0" y="0"/>
          <wp:positionH relativeFrom="column">
            <wp:posOffset>4189730</wp:posOffset>
          </wp:positionH>
          <wp:positionV relativeFrom="paragraph">
            <wp:posOffset>-129610</wp:posOffset>
          </wp:positionV>
          <wp:extent cx="2001520" cy="774065"/>
          <wp:effectExtent l="0" t="0" r="0" b="635"/>
          <wp:wrapSquare wrapText="bothSides"/>
          <wp:docPr id="5" name="Image 5" descr="Logá fakú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á fakú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C06">
      <w:rPr>
        <w:noProof/>
      </w:rPr>
      <w:drawing>
        <wp:anchor distT="0" distB="0" distL="114300" distR="114300" simplePos="0" relativeHeight="251661312" behindDoc="1" locked="0" layoutInCell="1" allowOverlap="1" wp14:anchorId="188AB976" wp14:editId="1D3FEA3F">
          <wp:simplePos x="0" y="0"/>
          <wp:positionH relativeFrom="column">
            <wp:posOffset>1905</wp:posOffset>
          </wp:positionH>
          <wp:positionV relativeFrom="paragraph">
            <wp:posOffset>-145556</wp:posOffset>
          </wp:positionV>
          <wp:extent cx="1842770" cy="776605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C06">
      <w:fldChar w:fldCharType="begin"/>
    </w:r>
    <w:r w:rsidR="00F747ED">
      <w:instrText xml:space="preserve"> INCLUDEPICTURE "\\\\cef04\\Users\\mateuszchmurski\\Library\\Group Containers\\UBF8T346G9.ms\\WebArchiveCopyPasteTempFiles\\com.microsoft.Word\\FiF_logo_text_BP_ENG.png" \* MERGEFORMAT </w:instrText>
    </w:r>
    <w:r w:rsidR="00846C06">
      <w:fldChar w:fldCharType="end"/>
    </w:r>
    <w:r w:rsidR="00846C06">
      <w:fldChar w:fldCharType="begin"/>
    </w:r>
    <w:r w:rsidR="00F747ED">
      <w:instrText xml:space="preserve"> INCLUDEPICTURE "\\\\cef04\\Users\\mateuszchmurski\\Library\\Group Containers\\UBF8T346G9.ms\\WebArchiveCopyPasteTempFiles\\com.microsoft.Word\\220px-Slovak_Academy_of_Sciences_Logo.gif" \* MERGEFORMAT </w:instrText>
    </w:r>
    <w:r w:rsidR="00846C0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D1F"/>
    <w:multiLevelType w:val="hybridMultilevel"/>
    <w:tmpl w:val="832A7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8B7"/>
    <w:multiLevelType w:val="hybridMultilevel"/>
    <w:tmpl w:val="E632A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780" w:hanging="700"/>
      </w:pPr>
      <w:rPr>
        <w:rFonts w:ascii="Lato Light" w:eastAsiaTheme="minorEastAsia" w:hAnsi="Lato Light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35D"/>
    <w:multiLevelType w:val="hybridMultilevel"/>
    <w:tmpl w:val="0672BFB8"/>
    <w:lvl w:ilvl="0" w:tplc="6430E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2D88"/>
    <w:multiLevelType w:val="multilevel"/>
    <w:tmpl w:val="0C2C30CC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EA10AA"/>
    <w:multiLevelType w:val="hybridMultilevel"/>
    <w:tmpl w:val="0FB298A6"/>
    <w:lvl w:ilvl="0" w:tplc="6430E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60995"/>
    <w:multiLevelType w:val="hybridMultilevel"/>
    <w:tmpl w:val="85A227C0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621C12AF"/>
    <w:multiLevelType w:val="hybridMultilevel"/>
    <w:tmpl w:val="CCF2D622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8B65EEA"/>
    <w:multiLevelType w:val="hybridMultilevel"/>
    <w:tmpl w:val="E5AC7DA4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740115FC"/>
    <w:multiLevelType w:val="hybridMultilevel"/>
    <w:tmpl w:val="CB32B2DC"/>
    <w:lvl w:ilvl="0" w:tplc="1DC6AFE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28802258">
      <w:start w:val="1"/>
      <w:numFmt w:val="bullet"/>
      <w:lvlText w:val="•"/>
      <w:lvlJc w:val="left"/>
      <w:pPr>
        <w:ind w:left="1780" w:hanging="700"/>
      </w:pPr>
      <w:rPr>
        <w:rFonts w:ascii="Lato Light" w:eastAsiaTheme="minorEastAsia" w:hAnsi="Lato Light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FD"/>
    <w:rsid w:val="00022A85"/>
    <w:rsid w:val="000326D0"/>
    <w:rsid w:val="0008382E"/>
    <w:rsid w:val="00093F92"/>
    <w:rsid w:val="000A2F69"/>
    <w:rsid w:val="000F20F5"/>
    <w:rsid w:val="00112007"/>
    <w:rsid w:val="0013780A"/>
    <w:rsid w:val="0013781B"/>
    <w:rsid w:val="00154B2B"/>
    <w:rsid w:val="00155812"/>
    <w:rsid w:val="001651C3"/>
    <w:rsid w:val="00185BD7"/>
    <w:rsid w:val="001A3919"/>
    <w:rsid w:val="001A5AB2"/>
    <w:rsid w:val="001B365C"/>
    <w:rsid w:val="001D4C2F"/>
    <w:rsid w:val="001F7EA7"/>
    <w:rsid w:val="002033C3"/>
    <w:rsid w:val="00224BD7"/>
    <w:rsid w:val="00234AFC"/>
    <w:rsid w:val="002656E4"/>
    <w:rsid w:val="00282928"/>
    <w:rsid w:val="0029519E"/>
    <w:rsid w:val="002A1B16"/>
    <w:rsid w:val="002A25A5"/>
    <w:rsid w:val="002A75D8"/>
    <w:rsid w:val="002A7BAA"/>
    <w:rsid w:val="002B3648"/>
    <w:rsid w:val="002C3409"/>
    <w:rsid w:val="002E08D6"/>
    <w:rsid w:val="002E4D50"/>
    <w:rsid w:val="00362272"/>
    <w:rsid w:val="0037101B"/>
    <w:rsid w:val="003726D7"/>
    <w:rsid w:val="00374502"/>
    <w:rsid w:val="0039272B"/>
    <w:rsid w:val="003B5661"/>
    <w:rsid w:val="003E601F"/>
    <w:rsid w:val="003F496F"/>
    <w:rsid w:val="0041766C"/>
    <w:rsid w:val="0043387C"/>
    <w:rsid w:val="004421A4"/>
    <w:rsid w:val="0046125A"/>
    <w:rsid w:val="00461DCB"/>
    <w:rsid w:val="00465E5F"/>
    <w:rsid w:val="004A0378"/>
    <w:rsid w:val="004C1019"/>
    <w:rsid w:val="004D257B"/>
    <w:rsid w:val="004E0E23"/>
    <w:rsid w:val="004E5158"/>
    <w:rsid w:val="004F1C15"/>
    <w:rsid w:val="00522B72"/>
    <w:rsid w:val="005316C1"/>
    <w:rsid w:val="005433C7"/>
    <w:rsid w:val="00547BE7"/>
    <w:rsid w:val="00554ADF"/>
    <w:rsid w:val="00575EEF"/>
    <w:rsid w:val="00577C34"/>
    <w:rsid w:val="00585D84"/>
    <w:rsid w:val="00590FA3"/>
    <w:rsid w:val="005C2BD0"/>
    <w:rsid w:val="005D3487"/>
    <w:rsid w:val="005E7153"/>
    <w:rsid w:val="005F4402"/>
    <w:rsid w:val="006063C5"/>
    <w:rsid w:val="00617D2A"/>
    <w:rsid w:val="00661BE5"/>
    <w:rsid w:val="00670A2A"/>
    <w:rsid w:val="00673B7C"/>
    <w:rsid w:val="006814E7"/>
    <w:rsid w:val="0069371D"/>
    <w:rsid w:val="006A53E6"/>
    <w:rsid w:val="006A5B5B"/>
    <w:rsid w:val="006C535B"/>
    <w:rsid w:val="006E7EFC"/>
    <w:rsid w:val="0070023E"/>
    <w:rsid w:val="007034FD"/>
    <w:rsid w:val="00705667"/>
    <w:rsid w:val="00721111"/>
    <w:rsid w:val="007378FA"/>
    <w:rsid w:val="007A609D"/>
    <w:rsid w:val="007C1BF7"/>
    <w:rsid w:val="007D1A1D"/>
    <w:rsid w:val="007E7782"/>
    <w:rsid w:val="00804E0D"/>
    <w:rsid w:val="008323BA"/>
    <w:rsid w:val="00840477"/>
    <w:rsid w:val="00846C06"/>
    <w:rsid w:val="00883A4C"/>
    <w:rsid w:val="008A1429"/>
    <w:rsid w:val="008B2D1F"/>
    <w:rsid w:val="008B4F9E"/>
    <w:rsid w:val="008E225B"/>
    <w:rsid w:val="00913F13"/>
    <w:rsid w:val="00927D07"/>
    <w:rsid w:val="00940437"/>
    <w:rsid w:val="009A3113"/>
    <w:rsid w:val="009A4894"/>
    <w:rsid w:val="009C491F"/>
    <w:rsid w:val="009C6861"/>
    <w:rsid w:val="009D030E"/>
    <w:rsid w:val="009F73F1"/>
    <w:rsid w:val="00A04231"/>
    <w:rsid w:val="00A2216C"/>
    <w:rsid w:val="00A2312E"/>
    <w:rsid w:val="00A37EFF"/>
    <w:rsid w:val="00A701CD"/>
    <w:rsid w:val="00A97BDB"/>
    <w:rsid w:val="00AE085E"/>
    <w:rsid w:val="00AE1414"/>
    <w:rsid w:val="00AE2F20"/>
    <w:rsid w:val="00B15087"/>
    <w:rsid w:val="00B15FCD"/>
    <w:rsid w:val="00B40D30"/>
    <w:rsid w:val="00B5795A"/>
    <w:rsid w:val="00B64615"/>
    <w:rsid w:val="00B65491"/>
    <w:rsid w:val="00B8446C"/>
    <w:rsid w:val="00BB1178"/>
    <w:rsid w:val="00C12D74"/>
    <w:rsid w:val="00C21C8F"/>
    <w:rsid w:val="00C34E98"/>
    <w:rsid w:val="00C44C7C"/>
    <w:rsid w:val="00C47C7D"/>
    <w:rsid w:val="00C5029E"/>
    <w:rsid w:val="00C95760"/>
    <w:rsid w:val="00CA6631"/>
    <w:rsid w:val="00CC2D6D"/>
    <w:rsid w:val="00CD4BDE"/>
    <w:rsid w:val="00CD739C"/>
    <w:rsid w:val="00D14DD9"/>
    <w:rsid w:val="00D26B57"/>
    <w:rsid w:val="00D361BE"/>
    <w:rsid w:val="00D433FF"/>
    <w:rsid w:val="00D56F42"/>
    <w:rsid w:val="00DA4C3D"/>
    <w:rsid w:val="00E14E26"/>
    <w:rsid w:val="00E2064E"/>
    <w:rsid w:val="00E26EB8"/>
    <w:rsid w:val="00E30E37"/>
    <w:rsid w:val="00E4084F"/>
    <w:rsid w:val="00E4747A"/>
    <w:rsid w:val="00E62B59"/>
    <w:rsid w:val="00EA2A5B"/>
    <w:rsid w:val="00EA68EC"/>
    <w:rsid w:val="00EC0D58"/>
    <w:rsid w:val="00EE4D52"/>
    <w:rsid w:val="00EF530E"/>
    <w:rsid w:val="00F5160D"/>
    <w:rsid w:val="00F626EE"/>
    <w:rsid w:val="00F747ED"/>
    <w:rsid w:val="00FA2D3A"/>
    <w:rsid w:val="00FD039F"/>
    <w:rsid w:val="00FE43E6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34808"/>
  <w15:docId w15:val="{51339444-3114-46B0-AA50-411EA65C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Notes"/>
    <w:uiPriority w:val="1"/>
    <w:qFormat/>
    <w:rsid w:val="00FD039F"/>
    <w:pPr>
      <w:snapToGrid w:val="0"/>
      <w:spacing w:after="0" w:line="240" w:lineRule="auto"/>
    </w:pPr>
    <w:rPr>
      <w:rFonts w:ascii="Times New Roman" w:hAnsi="Times New Roman"/>
      <w:sz w:val="20"/>
    </w:rPr>
  </w:style>
  <w:style w:type="paragraph" w:styleId="Hlavika">
    <w:name w:val="header"/>
    <w:basedOn w:val="Normlny"/>
    <w:link w:val="HlavikaChar"/>
    <w:uiPriority w:val="99"/>
    <w:unhideWhenUsed/>
    <w:rsid w:val="000A2F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2F6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A2F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2F69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2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F69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9A489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A4894"/>
    <w:rPr>
      <w:color w:val="0000FF"/>
      <w:u w:val="single"/>
    </w:rPr>
  </w:style>
  <w:style w:type="paragraph" w:customStyle="1" w:styleId="Default">
    <w:name w:val="Default"/>
    <w:rsid w:val="00883A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FR"/>
    </w:rPr>
  </w:style>
  <w:style w:type="character" w:styleId="Nevyrieenzmienka">
    <w:name w:val="Unresolved Mention"/>
    <w:basedOn w:val="Predvolenpsmoodseku"/>
    <w:uiPriority w:val="99"/>
    <w:semiHidden/>
    <w:unhideWhenUsed/>
    <w:rsid w:val="00547BE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47BE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9272B"/>
  </w:style>
  <w:style w:type="character" w:styleId="Odkaznakomentr">
    <w:name w:val="annotation reference"/>
    <w:basedOn w:val="Predvolenpsmoodseku"/>
    <w:uiPriority w:val="99"/>
    <w:semiHidden/>
    <w:unhideWhenUsed/>
    <w:rsid w:val="001A39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391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391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9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919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evzia">
    <w:name w:val="Revision"/>
    <w:hidden/>
    <w:uiPriority w:val="99"/>
    <w:semiHidden/>
    <w:rsid w:val="00D3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82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04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fres.cz/en/category/research" TargetMode="External"/><Relationship Id="rId13" Type="http://schemas.openxmlformats.org/officeDocument/2006/relationships/hyperlink" Target="mailto:aneta.vilagi@uniba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fres.cz/en/cefres-team" TargetMode="External"/><Relationship Id="rId12" Type="http://schemas.openxmlformats.org/officeDocument/2006/relationships/hyperlink" Target="mailto:ksinan@up.upsav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ire.madl@cefres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efres.cz/en/category/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lication-Form-PhDs-2023.doc" TargetMode="External"/><Relationship Id="rId14" Type="http://schemas.openxmlformats.org/officeDocument/2006/relationships/hyperlink" Target="mailto:claire@cefre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fres.cz" TargetMode="External"/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Chmurski</dc:creator>
  <cp:lastModifiedBy>Dolna</cp:lastModifiedBy>
  <cp:revision>3</cp:revision>
  <cp:lastPrinted>2022-09-14T16:36:00Z</cp:lastPrinted>
  <dcterms:created xsi:type="dcterms:W3CDTF">2023-02-15T10:55:00Z</dcterms:created>
  <dcterms:modified xsi:type="dcterms:W3CDTF">2023-02-15T10:57:00Z</dcterms:modified>
</cp:coreProperties>
</file>