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B4F0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bookmarkStart w:id="0" w:name="_GoBack"/>
      <w:bookmarkEnd w:id="0"/>
      <w:r w:rsidRPr="004776DF">
        <w:rPr>
          <w:rFonts w:ascii="Open Sans" w:hAnsi="Open Sans" w:cs="Open Sans"/>
          <w:sz w:val="20"/>
          <w:szCs w:val="20"/>
          <w:lang w:val="en-GB"/>
        </w:rPr>
        <w:t>In the Letter of support of the ERC Principal Investigator (PI) the following items should be included:</w:t>
      </w:r>
    </w:p>
    <w:p w14:paraId="58B1116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BF6BCA6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ERC Project Title, ID number and duration period.</w:t>
      </w:r>
    </w:p>
    <w:p w14:paraId="63AFE04E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6D3CEC6C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2.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willingness to host the Visiting Researcher (name, affiliation, duration and period of the visit shall be stated).</w:t>
      </w:r>
    </w:p>
    <w:p w14:paraId="5546CE24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85F0BEE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3.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n agreement with the ERC Fellowship to </w:t>
      </w:r>
      <w:r w:rsidRPr="004776DF">
        <w:rPr>
          <w:rFonts w:ascii="Open Sans" w:hAnsi="Open Sans" w:cs="Open Sans"/>
          <w:sz w:val="20"/>
          <w:szCs w:val="20"/>
          <w:lang w:val="en-GB"/>
        </w:rPr>
        <w:t>Visit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 the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 ERC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Programme</w:t>
      </w:r>
      <w:r w:rsidRPr="004776DF">
        <w:rPr>
          <w:rFonts w:ascii="Open Sans" w:hAnsi="Open Sans" w:cs="Open Sans"/>
          <w:sz w:val="20"/>
          <w:szCs w:val="20"/>
          <w:lang w:val="en-GB"/>
        </w:rPr>
        <w:t>, European Research Council, from 19th January 2016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, I accept to host the Visiting fellow for the specified period of time</w:t>
      </w:r>
      <w:r w:rsidRPr="004776DF">
        <w:rPr>
          <w:rFonts w:ascii="Open Sans" w:hAnsi="Open Sans" w:cs="Open Sans"/>
          <w:sz w:val="20"/>
          <w:szCs w:val="20"/>
          <w:lang w:val="en-GB"/>
        </w:rPr>
        <w:t>”.</w:t>
      </w:r>
    </w:p>
    <w:p w14:paraId="11595C91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2C40D582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4.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 confirm that I have been acquainted with the outline of the research project of the Visiting Researcher”.</w:t>
      </w:r>
    </w:p>
    <w:p w14:paraId="4E4BA3DC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46D9FB46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5.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Assessment of the </w:t>
      </w:r>
      <w:r w:rsidR="00151668" w:rsidRPr="004776DF">
        <w:rPr>
          <w:rFonts w:ascii="Open Sans" w:hAnsi="Open Sans" w:cs="Open Sans"/>
          <w:sz w:val="20"/>
          <w:szCs w:val="20"/>
          <w:lang w:val="en-GB"/>
        </w:rPr>
        <w:t xml:space="preserve">quality and </w:t>
      </w:r>
      <w:r w:rsidRPr="004776DF">
        <w:rPr>
          <w:rFonts w:ascii="Open Sans" w:hAnsi="Open Sans" w:cs="Open Sans"/>
          <w:sz w:val="20"/>
          <w:szCs w:val="20"/>
          <w:lang w:val="en-GB"/>
        </w:rPr>
        <w:t>potential of the outlined research project (followed by detailed description).</w:t>
      </w:r>
    </w:p>
    <w:p w14:paraId="338989CB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3E77F0A9" w14:textId="77777777" w:rsidR="00B23369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6.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Plan for an active inclusion of the Visiting Researcher (indicate as well the equipment, facilities and infrastructure available to the Visiting Researcher during her/his visit)</w:t>
      </w:r>
      <w:r w:rsidR="002866F5" w:rsidRPr="004776DF">
        <w:rPr>
          <w:rFonts w:ascii="Open Sans" w:hAnsi="Open Sans" w:cs="Open Sans"/>
          <w:sz w:val="20"/>
          <w:szCs w:val="20"/>
          <w:lang w:val="en-GB"/>
        </w:rPr>
        <w:t>, maximum one page</w:t>
      </w:r>
    </w:p>
    <w:p w14:paraId="1A585AEA" w14:textId="77777777"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 w:rsidSect="006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1"/>
    <w:rsid w:val="001009B1"/>
    <w:rsid w:val="0010320E"/>
    <w:rsid w:val="00151668"/>
    <w:rsid w:val="00174D56"/>
    <w:rsid w:val="002866F5"/>
    <w:rsid w:val="0043286A"/>
    <w:rsid w:val="0045511A"/>
    <w:rsid w:val="004776DF"/>
    <w:rsid w:val="005778D7"/>
    <w:rsid w:val="00617EE4"/>
    <w:rsid w:val="007F4138"/>
    <w:rsid w:val="008E5F94"/>
    <w:rsid w:val="009B75A9"/>
    <w:rsid w:val="00B23369"/>
    <w:rsid w:val="00BB7E1C"/>
    <w:rsid w:val="00DC0A5E"/>
    <w:rsid w:val="00EF6B14"/>
    <w:rsid w:val="00F03088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3A60"/>
  <w15:docId w15:val="{8DFFF4D4-549C-4A5A-B221-E4DEEDC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6B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6B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6B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Windows User</cp:lastModifiedBy>
  <cp:revision>2</cp:revision>
  <dcterms:created xsi:type="dcterms:W3CDTF">2022-02-16T05:51:00Z</dcterms:created>
  <dcterms:modified xsi:type="dcterms:W3CDTF">2022-02-16T05:51:00Z</dcterms:modified>
</cp:coreProperties>
</file>